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83105" w14:textId="77777777" w:rsidR="00181231" w:rsidRPr="00D80273" w:rsidRDefault="00181231" w:rsidP="00181231">
      <w:pPr>
        <w:autoSpaceDE w:val="0"/>
        <w:autoSpaceDN w:val="0"/>
        <w:adjustRightInd w:val="0"/>
        <w:spacing w:line="276" w:lineRule="auto"/>
        <w:jc w:val="both"/>
        <w:rPr>
          <w:rFonts w:cstheme="minorHAnsi"/>
          <w:szCs w:val="24"/>
        </w:rPr>
      </w:pPr>
      <w:r w:rsidRPr="00D80273">
        <w:rPr>
          <w:rFonts w:cstheme="minorHAnsi"/>
          <w:noProof/>
          <w:color w:val="000000"/>
          <w:szCs w:val="24"/>
          <w:lang w:eastAsia="de-AT"/>
        </w:rPr>
        <w:drawing>
          <wp:anchor distT="0" distB="0" distL="114300" distR="114300" simplePos="0" relativeHeight="251658240" behindDoc="1" locked="0" layoutInCell="1" allowOverlap="1" wp14:anchorId="24D3D59F" wp14:editId="6DB70C80">
            <wp:simplePos x="0" y="0"/>
            <wp:positionH relativeFrom="column">
              <wp:posOffset>4145280</wp:posOffset>
            </wp:positionH>
            <wp:positionV relativeFrom="paragraph">
              <wp:posOffset>-261584</wp:posOffset>
            </wp:positionV>
            <wp:extent cx="2346193" cy="1176541"/>
            <wp:effectExtent l="0" t="0" r="0" b="5080"/>
            <wp:wrapNone/>
            <wp:docPr id="1" name="Grafik 1" descr="C:\Users\AssistenzIKU\AppData\Local\Microsoft\Windows\INetCache\Content.MSO\B52BDE4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sistenzIKU\AppData\Local\Microsoft\Windows\INetCache\Content.MSO\B52BDE48.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6193" cy="11765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0273">
        <w:rPr>
          <w:rFonts w:cstheme="minorHAnsi"/>
          <w:szCs w:val="24"/>
        </w:rPr>
        <w:t>ISOP</w:t>
      </w:r>
    </w:p>
    <w:p w14:paraId="62FD4F47" w14:textId="77777777" w:rsidR="00181231" w:rsidRPr="00D80273" w:rsidRDefault="00181231" w:rsidP="00181231">
      <w:pPr>
        <w:autoSpaceDE w:val="0"/>
        <w:autoSpaceDN w:val="0"/>
        <w:adjustRightInd w:val="0"/>
        <w:spacing w:line="276" w:lineRule="auto"/>
        <w:jc w:val="both"/>
        <w:rPr>
          <w:rFonts w:asciiTheme="majorHAnsi" w:hAnsiTheme="majorHAnsi" w:cstheme="majorHAnsi"/>
          <w:b/>
          <w:szCs w:val="24"/>
        </w:rPr>
      </w:pPr>
      <w:r w:rsidRPr="00D80273">
        <w:rPr>
          <w:rFonts w:asciiTheme="majorHAnsi" w:hAnsiTheme="majorHAnsi" w:cstheme="majorHAnsi"/>
          <w:b/>
          <w:szCs w:val="24"/>
        </w:rPr>
        <w:t>Innovative Sozialprojekte GmbH</w:t>
      </w:r>
    </w:p>
    <w:p w14:paraId="2AD7350E" w14:textId="77777777" w:rsidR="00181231" w:rsidRPr="00D80273" w:rsidRDefault="00181231" w:rsidP="00181231">
      <w:pPr>
        <w:autoSpaceDE w:val="0"/>
        <w:autoSpaceDN w:val="0"/>
        <w:adjustRightInd w:val="0"/>
        <w:spacing w:line="276" w:lineRule="auto"/>
        <w:jc w:val="both"/>
        <w:rPr>
          <w:rFonts w:cstheme="minorHAnsi"/>
          <w:szCs w:val="24"/>
        </w:rPr>
      </w:pPr>
      <w:r w:rsidRPr="00D80273">
        <w:rPr>
          <w:rFonts w:cstheme="minorHAnsi"/>
          <w:szCs w:val="24"/>
        </w:rPr>
        <w:t>Projekt IKU</w:t>
      </w:r>
    </w:p>
    <w:p w14:paraId="1D1B20E5" w14:textId="77777777" w:rsidR="00181231" w:rsidRPr="00D80273" w:rsidRDefault="00181231" w:rsidP="00181231">
      <w:pPr>
        <w:autoSpaceDE w:val="0"/>
        <w:autoSpaceDN w:val="0"/>
        <w:adjustRightInd w:val="0"/>
        <w:spacing w:line="276" w:lineRule="auto"/>
        <w:jc w:val="both"/>
        <w:rPr>
          <w:rFonts w:cstheme="minorHAnsi"/>
          <w:szCs w:val="24"/>
        </w:rPr>
      </w:pPr>
      <w:r w:rsidRPr="00D80273">
        <w:rPr>
          <w:rFonts w:cstheme="minorHAnsi"/>
          <w:szCs w:val="24"/>
        </w:rPr>
        <w:t>Dreihackengasse 2</w:t>
      </w:r>
    </w:p>
    <w:p w14:paraId="34C9BD9F" w14:textId="77777777" w:rsidR="00181231" w:rsidRPr="00D80273" w:rsidRDefault="00181231" w:rsidP="00181231">
      <w:pPr>
        <w:autoSpaceDE w:val="0"/>
        <w:autoSpaceDN w:val="0"/>
        <w:adjustRightInd w:val="0"/>
        <w:spacing w:line="276" w:lineRule="auto"/>
        <w:jc w:val="both"/>
        <w:rPr>
          <w:rFonts w:cstheme="minorHAnsi"/>
          <w:szCs w:val="24"/>
        </w:rPr>
      </w:pPr>
      <w:r w:rsidRPr="00D80273">
        <w:rPr>
          <w:rFonts w:cstheme="minorHAnsi"/>
          <w:szCs w:val="24"/>
        </w:rPr>
        <w:t>8020 Graz</w:t>
      </w:r>
    </w:p>
    <w:p w14:paraId="3A7C3ABA" w14:textId="77777777" w:rsidR="00181231" w:rsidRPr="00D80273" w:rsidRDefault="00181231" w:rsidP="00181231">
      <w:pPr>
        <w:autoSpaceDE w:val="0"/>
        <w:autoSpaceDN w:val="0"/>
        <w:adjustRightInd w:val="0"/>
        <w:spacing w:line="276" w:lineRule="auto"/>
        <w:jc w:val="both"/>
        <w:rPr>
          <w:rFonts w:asciiTheme="majorHAnsi" w:hAnsiTheme="majorHAnsi" w:cstheme="majorHAnsi"/>
          <w:szCs w:val="24"/>
        </w:rPr>
      </w:pPr>
    </w:p>
    <w:p w14:paraId="4AE5D3BA" w14:textId="77777777" w:rsidR="00181231" w:rsidRPr="00D80273" w:rsidRDefault="00181231" w:rsidP="00181231">
      <w:pPr>
        <w:autoSpaceDE w:val="0"/>
        <w:autoSpaceDN w:val="0"/>
        <w:adjustRightInd w:val="0"/>
        <w:spacing w:line="276" w:lineRule="auto"/>
        <w:jc w:val="both"/>
        <w:rPr>
          <w:rFonts w:asciiTheme="majorHAnsi" w:hAnsiTheme="majorHAnsi" w:cstheme="majorHAnsi"/>
          <w:b/>
          <w:sz w:val="32"/>
          <w:szCs w:val="24"/>
        </w:rPr>
      </w:pPr>
    </w:p>
    <w:p w14:paraId="6DF85E75" w14:textId="77777777" w:rsidR="00181231" w:rsidRPr="00D80273" w:rsidRDefault="00181231" w:rsidP="00181231">
      <w:pPr>
        <w:autoSpaceDE w:val="0"/>
        <w:autoSpaceDN w:val="0"/>
        <w:adjustRightInd w:val="0"/>
        <w:spacing w:line="276" w:lineRule="auto"/>
        <w:jc w:val="center"/>
        <w:rPr>
          <w:rFonts w:asciiTheme="majorHAnsi" w:hAnsiTheme="majorHAnsi" w:cstheme="majorHAnsi"/>
          <w:b/>
          <w:sz w:val="36"/>
          <w:szCs w:val="24"/>
        </w:rPr>
      </w:pPr>
      <w:r w:rsidRPr="00D80273">
        <w:rPr>
          <w:rFonts w:asciiTheme="majorHAnsi" w:hAnsiTheme="majorHAnsi" w:cstheme="majorHAnsi"/>
          <w:b/>
          <w:sz w:val="36"/>
          <w:szCs w:val="24"/>
        </w:rPr>
        <w:t>IKU – Spielend Erleben</w:t>
      </w:r>
    </w:p>
    <w:p w14:paraId="6C4CB12D" w14:textId="77777777" w:rsidR="00181231" w:rsidRPr="00D80273" w:rsidRDefault="00181231" w:rsidP="00181231">
      <w:pPr>
        <w:pStyle w:val="berschrift1"/>
        <w:jc w:val="center"/>
        <w:rPr>
          <w:rFonts w:asciiTheme="majorHAnsi" w:hAnsiTheme="majorHAnsi" w:cstheme="majorHAnsi"/>
          <w:b w:val="0"/>
          <w:sz w:val="24"/>
        </w:rPr>
      </w:pPr>
      <w:r w:rsidRPr="00D80273">
        <w:rPr>
          <w:rFonts w:asciiTheme="majorHAnsi" w:hAnsiTheme="majorHAnsi" w:cstheme="majorHAnsi"/>
          <w:b w:val="0"/>
          <w:sz w:val="24"/>
        </w:rPr>
        <w:t>Kurzkonzept des Projekts</w:t>
      </w:r>
    </w:p>
    <w:p w14:paraId="55360328" w14:textId="77777777" w:rsidR="00181231" w:rsidRPr="00D80273" w:rsidRDefault="00181231" w:rsidP="00181231">
      <w:pPr>
        <w:autoSpaceDE w:val="0"/>
        <w:autoSpaceDN w:val="0"/>
        <w:adjustRightInd w:val="0"/>
        <w:spacing w:line="276" w:lineRule="auto"/>
        <w:jc w:val="center"/>
        <w:rPr>
          <w:rFonts w:asciiTheme="majorHAnsi" w:hAnsiTheme="majorHAnsi" w:cstheme="majorHAnsi"/>
          <w:sz w:val="24"/>
          <w:szCs w:val="24"/>
        </w:rPr>
      </w:pPr>
    </w:p>
    <w:p w14:paraId="14240075" w14:textId="77777777" w:rsidR="00181231" w:rsidRPr="00D80273" w:rsidRDefault="00181231" w:rsidP="00181231">
      <w:pPr>
        <w:autoSpaceDE w:val="0"/>
        <w:autoSpaceDN w:val="0"/>
        <w:adjustRightInd w:val="0"/>
        <w:spacing w:line="276" w:lineRule="auto"/>
        <w:jc w:val="center"/>
        <w:rPr>
          <w:rFonts w:cstheme="minorHAnsi"/>
          <w:szCs w:val="24"/>
        </w:rPr>
      </w:pPr>
    </w:p>
    <w:p w14:paraId="443243B3" w14:textId="77777777" w:rsidR="00181231" w:rsidRPr="00D80273" w:rsidRDefault="00181231" w:rsidP="00181231">
      <w:pPr>
        <w:autoSpaceDE w:val="0"/>
        <w:autoSpaceDN w:val="0"/>
        <w:adjustRightInd w:val="0"/>
        <w:spacing w:line="276" w:lineRule="auto"/>
        <w:jc w:val="both"/>
        <w:rPr>
          <w:rFonts w:cstheme="minorHAnsi"/>
          <w:szCs w:val="24"/>
        </w:rPr>
      </w:pPr>
      <w:r w:rsidRPr="00D80273">
        <w:rPr>
          <w:rFonts w:cstheme="minorHAnsi"/>
          <w:szCs w:val="24"/>
        </w:rPr>
        <w:t>Ausgangspunkt dieses Projekts ist das Faktum, dass rassistische Denkweisen und Vorurteile sich schon in frühester Kindheit entwickeln können. Daher muss deren Entstehung möglichst schon im frühesten Kindesalter entgegengewirkt werden. Wichtig dabei sind positive Erfahrungen sowie positive Begegnungen mit Personen, die Identifikationsmöglichkeiten zulassen.</w:t>
      </w:r>
    </w:p>
    <w:p w14:paraId="575BF089" w14:textId="77777777" w:rsidR="00181231" w:rsidRPr="00D80273" w:rsidRDefault="00181231" w:rsidP="00181231">
      <w:pPr>
        <w:autoSpaceDE w:val="0"/>
        <w:autoSpaceDN w:val="0"/>
        <w:adjustRightInd w:val="0"/>
        <w:spacing w:line="276" w:lineRule="auto"/>
        <w:jc w:val="both"/>
        <w:rPr>
          <w:rFonts w:asciiTheme="majorHAnsi" w:hAnsiTheme="majorHAnsi" w:cstheme="majorHAnsi"/>
          <w:szCs w:val="24"/>
        </w:rPr>
      </w:pPr>
    </w:p>
    <w:p w14:paraId="7D278EAF" w14:textId="77777777" w:rsidR="00181231" w:rsidRPr="00D80273" w:rsidRDefault="00181231" w:rsidP="00181231">
      <w:pPr>
        <w:pStyle w:val="berschrift1"/>
        <w:rPr>
          <w:rFonts w:asciiTheme="majorHAnsi" w:hAnsiTheme="majorHAnsi" w:cstheme="majorHAnsi"/>
        </w:rPr>
      </w:pPr>
      <w:r w:rsidRPr="00D80273">
        <w:rPr>
          <w:rFonts w:asciiTheme="majorHAnsi" w:hAnsiTheme="majorHAnsi" w:cstheme="majorHAnsi"/>
        </w:rPr>
        <w:t>Projektverlauf</w:t>
      </w:r>
    </w:p>
    <w:p w14:paraId="7199C462" w14:textId="551CC2C3" w:rsidR="00181231" w:rsidRPr="00D80273" w:rsidRDefault="00181231" w:rsidP="00181231">
      <w:pPr>
        <w:autoSpaceDE w:val="0"/>
        <w:autoSpaceDN w:val="0"/>
        <w:adjustRightInd w:val="0"/>
        <w:spacing w:line="276" w:lineRule="auto"/>
        <w:jc w:val="both"/>
        <w:rPr>
          <w:rFonts w:cstheme="minorHAnsi"/>
          <w:szCs w:val="24"/>
        </w:rPr>
      </w:pPr>
      <w:r w:rsidRPr="00D80273">
        <w:rPr>
          <w:rFonts w:cstheme="minorHAnsi"/>
          <w:szCs w:val="24"/>
        </w:rPr>
        <w:t xml:space="preserve">1998 wurde zunächst der Kontakt mit Kindergärten in Graz hergestellt und im Mai </w:t>
      </w:r>
      <w:r w:rsidR="00320D7A">
        <w:rPr>
          <w:rFonts w:cstheme="minorHAnsi"/>
          <w:szCs w:val="24"/>
        </w:rPr>
        <w:t>dieses Jahres</w:t>
      </w:r>
      <w:r w:rsidRPr="00D80273">
        <w:rPr>
          <w:rFonts w:cstheme="minorHAnsi"/>
          <w:szCs w:val="24"/>
        </w:rPr>
        <w:t xml:space="preserve"> konnten schon die ersten sechzehn Kindergärt</w:t>
      </w:r>
      <w:r w:rsidR="006D4708">
        <w:rPr>
          <w:rFonts w:cstheme="minorHAnsi"/>
          <w:szCs w:val="24"/>
        </w:rPr>
        <w:t>en besucht werden.</w:t>
      </w:r>
      <w:r w:rsidRPr="00D80273">
        <w:rPr>
          <w:rFonts w:cstheme="minorHAnsi"/>
          <w:szCs w:val="24"/>
        </w:rPr>
        <w:t xml:space="preserve"> Seit dem Schuljahr 1998/99 sind MitarbeiterInnen des Projekts nicht nur in Kindergärten, sondern auch in Volks- und Hauptschulen, </w:t>
      </w:r>
      <w:r w:rsidR="00816BB4" w:rsidRPr="00D80273">
        <w:rPr>
          <w:rFonts w:cstheme="minorHAnsi"/>
          <w:szCs w:val="24"/>
        </w:rPr>
        <w:t>allgemeinbildenden</w:t>
      </w:r>
      <w:r w:rsidRPr="00D80273">
        <w:rPr>
          <w:rFonts w:cstheme="minorHAnsi"/>
          <w:szCs w:val="24"/>
        </w:rPr>
        <w:t xml:space="preserve"> höheren Schulen sowie in Berufsschulen im Einsatz.</w:t>
      </w:r>
      <w:r w:rsidR="00D80273" w:rsidRPr="00D80273">
        <w:rPr>
          <w:rFonts w:cstheme="minorHAnsi"/>
          <w:szCs w:val="24"/>
        </w:rPr>
        <w:t xml:space="preserve"> </w:t>
      </w:r>
    </w:p>
    <w:p w14:paraId="330FEAB3" w14:textId="77777777" w:rsidR="00D80273" w:rsidRPr="00D80273" w:rsidRDefault="00D80273" w:rsidP="00181231">
      <w:pPr>
        <w:autoSpaceDE w:val="0"/>
        <w:autoSpaceDN w:val="0"/>
        <w:adjustRightInd w:val="0"/>
        <w:spacing w:line="276" w:lineRule="auto"/>
        <w:jc w:val="both"/>
        <w:rPr>
          <w:rFonts w:asciiTheme="majorHAnsi" w:hAnsiTheme="majorHAnsi" w:cstheme="majorHAnsi"/>
          <w:szCs w:val="24"/>
        </w:rPr>
      </w:pPr>
    </w:p>
    <w:p w14:paraId="04AB9BB0" w14:textId="77777777" w:rsidR="00181231" w:rsidRPr="00D80273" w:rsidRDefault="00181231" w:rsidP="00181231">
      <w:pPr>
        <w:pStyle w:val="berschrift1"/>
        <w:rPr>
          <w:rFonts w:asciiTheme="majorHAnsi" w:hAnsiTheme="majorHAnsi" w:cstheme="majorHAnsi"/>
        </w:rPr>
      </w:pPr>
      <w:r w:rsidRPr="00D80273">
        <w:rPr>
          <w:rFonts w:asciiTheme="majorHAnsi" w:hAnsiTheme="majorHAnsi" w:cstheme="majorHAnsi"/>
        </w:rPr>
        <w:t>Motivation</w:t>
      </w:r>
    </w:p>
    <w:p w14:paraId="46806D6D" w14:textId="7EC10984" w:rsidR="00181231" w:rsidRPr="00D80273" w:rsidRDefault="00181231" w:rsidP="00181231">
      <w:pPr>
        <w:autoSpaceDE w:val="0"/>
        <w:autoSpaceDN w:val="0"/>
        <w:adjustRightInd w:val="0"/>
        <w:spacing w:line="276" w:lineRule="auto"/>
        <w:jc w:val="both"/>
        <w:rPr>
          <w:rFonts w:cstheme="minorHAnsi"/>
          <w:szCs w:val="24"/>
        </w:rPr>
      </w:pPr>
      <w:r w:rsidRPr="00D80273">
        <w:rPr>
          <w:rFonts w:cstheme="minorHAnsi"/>
          <w:szCs w:val="24"/>
        </w:rPr>
        <w:t>MigrantInnen sind heute ein fixer Bestandteil unserer Gesellschaft, dennoch spüren diese Menschen – und hier besonders dunkelhäutige MigrantInnen – oft eine reservierte bis teilweise sogar feindselige Haltung von Seiten der ÖsterreicherInnen. Wenn die Menschen wenig über Afrika und die afrikanische Kultur wissen, können Fehl- beziehungsweise Vorurteile entstehen, die zu einem derartigen Verhalten führen. Mit Hilfe von IKU soll diesem Informationsdefizit entgegengewirkt werden, die vorhandenen Vorurteile und rassistischen Denk- sowie Verhaltensmuster sollen abgebaut</w:t>
      </w:r>
      <w:r w:rsidR="00320D7A">
        <w:rPr>
          <w:rFonts w:cstheme="minorHAnsi"/>
          <w:szCs w:val="24"/>
        </w:rPr>
        <w:t>,</w:t>
      </w:r>
      <w:r w:rsidRPr="00D80273">
        <w:rPr>
          <w:rFonts w:cstheme="minorHAnsi"/>
          <w:szCs w:val="24"/>
        </w:rPr>
        <w:t xml:space="preserve"> beziehungsweise im </w:t>
      </w:r>
      <w:r w:rsidR="00320D7A">
        <w:rPr>
          <w:rFonts w:cstheme="minorHAnsi"/>
          <w:szCs w:val="24"/>
        </w:rPr>
        <w:t>Idealf</w:t>
      </w:r>
      <w:r w:rsidRPr="00D80273">
        <w:rPr>
          <w:rFonts w:cstheme="minorHAnsi"/>
          <w:szCs w:val="24"/>
        </w:rPr>
        <w:t xml:space="preserve">all ihre Entstehung verhindert werden. Besonders Kindern soll die Möglichkeit geboten </w:t>
      </w:r>
      <w:r w:rsidR="006D4708">
        <w:rPr>
          <w:rFonts w:cstheme="minorHAnsi"/>
          <w:szCs w:val="24"/>
        </w:rPr>
        <w:t>werden</w:t>
      </w:r>
      <w:r w:rsidR="00320D7A">
        <w:rPr>
          <w:rFonts w:cstheme="minorHAnsi"/>
          <w:szCs w:val="24"/>
        </w:rPr>
        <w:t>,</w:t>
      </w:r>
      <w:r w:rsidR="006D4708">
        <w:rPr>
          <w:rFonts w:cstheme="minorHAnsi"/>
          <w:szCs w:val="24"/>
        </w:rPr>
        <w:t xml:space="preserve"> sich auf positive und</w:t>
      </w:r>
      <w:r w:rsidRPr="00D80273">
        <w:rPr>
          <w:rFonts w:cstheme="minorHAnsi"/>
          <w:szCs w:val="24"/>
        </w:rPr>
        <w:t xml:space="preserve"> spielerische Art dem Fremden zu nähern und den interkulturellen Lernprozess in einem angst- und vorurteilsfreien Raum zu erleben.</w:t>
      </w:r>
    </w:p>
    <w:p w14:paraId="47F2DB2B" w14:textId="77777777" w:rsidR="00181231" w:rsidRPr="00D80273" w:rsidRDefault="00181231" w:rsidP="00181231">
      <w:pPr>
        <w:autoSpaceDE w:val="0"/>
        <w:autoSpaceDN w:val="0"/>
        <w:adjustRightInd w:val="0"/>
        <w:spacing w:line="276" w:lineRule="auto"/>
        <w:jc w:val="both"/>
        <w:rPr>
          <w:rFonts w:cstheme="minorHAnsi"/>
          <w:szCs w:val="24"/>
        </w:rPr>
      </w:pPr>
    </w:p>
    <w:p w14:paraId="4ACEE207" w14:textId="0D9FEC5A" w:rsidR="00181231" w:rsidRPr="00D80273" w:rsidRDefault="00181231" w:rsidP="00181231">
      <w:pPr>
        <w:autoSpaceDE w:val="0"/>
        <w:autoSpaceDN w:val="0"/>
        <w:adjustRightInd w:val="0"/>
        <w:spacing w:line="240" w:lineRule="auto"/>
        <w:jc w:val="both"/>
        <w:rPr>
          <w:rFonts w:cstheme="minorHAnsi"/>
          <w:szCs w:val="24"/>
        </w:rPr>
      </w:pPr>
      <w:r w:rsidRPr="00D80273">
        <w:rPr>
          <w:rFonts w:cstheme="minorHAnsi"/>
          <w:szCs w:val="24"/>
        </w:rPr>
        <w:t xml:space="preserve">Ein wichtiger Aspekt von IKU ist auch, dass die in Österreich lebenden AsylwerberInnen in das Projekt miteinbezogen werden sollen. Dies geschieht, indem die </w:t>
      </w:r>
      <w:r w:rsidR="006306B5" w:rsidRPr="00D80273">
        <w:rPr>
          <w:rFonts w:cstheme="minorHAnsi"/>
          <w:szCs w:val="24"/>
        </w:rPr>
        <w:t>AsylwerberInnen</w:t>
      </w:r>
      <w:r w:rsidR="006306B5">
        <w:rPr>
          <w:rFonts w:cstheme="minorHAnsi"/>
          <w:szCs w:val="24"/>
        </w:rPr>
        <w:t xml:space="preserve"> / Flüchtlinge </w:t>
      </w:r>
      <w:r w:rsidRPr="00D80273">
        <w:rPr>
          <w:rFonts w:cstheme="minorHAnsi"/>
          <w:szCs w:val="24"/>
        </w:rPr>
        <w:t>als Begleitpersonen in die Kindergärten und Schulen mitgehen und so zu österreichischen Kindern und Jugendlichen – aber auch zu Erwachsenen – einen Kontakt aufbauen können.</w:t>
      </w:r>
    </w:p>
    <w:p w14:paraId="7DC20579" w14:textId="77777777" w:rsidR="00181231" w:rsidRPr="00D80273" w:rsidRDefault="00181231" w:rsidP="00181231">
      <w:pPr>
        <w:autoSpaceDE w:val="0"/>
        <w:autoSpaceDN w:val="0"/>
        <w:adjustRightInd w:val="0"/>
        <w:spacing w:line="240" w:lineRule="auto"/>
        <w:jc w:val="both"/>
        <w:rPr>
          <w:rFonts w:cstheme="minorHAnsi"/>
          <w:szCs w:val="24"/>
        </w:rPr>
      </w:pPr>
    </w:p>
    <w:p w14:paraId="1758F87B" w14:textId="77777777" w:rsidR="00D80273" w:rsidRPr="00D80273" w:rsidRDefault="00D80273" w:rsidP="00181231">
      <w:pPr>
        <w:autoSpaceDE w:val="0"/>
        <w:autoSpaceDN w:val="0"/>
        <w:adjustRightInd w:val="0"/>
        <w:spacing w:line="240" w:lineRule="auto"/>
        <w:jc w:val="both"/>
        <w:rPr>
          <w:rFonts w:asciiTheme="majorHAnsi" w:hAnsiTheme="majorHAnsi" w:cstheme="majorHAnsi"/>
          <w:szCs w:val="24"/>
        </w:rPr>
      </w:pPr>
    </w:p>
    <w:p w14:paraId="4B415489" w14:textId="77777777" w:rsidR="00D80273" w:rsidRPr="00D80273" w:rsidRDefault="00D80273">
      <w:pPr>
        <w:rPr>
          <w:rFonts w:asciiTheme="majorHAnsi" w:hAnsiTheme="majorHAnsi" w:cstheme="majorHAnsi"/>
          <w:b/>
          <w:szCs w:val="24"/>
        </w:rPr>
      </w:pPr>
      <w:r w:rsidRPr="00D80273">
        <w:rPr>
          <w:rFonts w:asciiTheme="majorHAnsi" w:hAnsiTheme="majorHAnsi" w:cstheme="majorHAnsi"/>
        </w:rPr>
        <w:br w:type="page"/>
      </w:r>
    </w:p>
    <w:p w14:paraId="2454DB0C" w14:textId="77777777" w:rsidR="00181231" w:rsidRPr="00D80273" w:rsidRDefault="00181231" w:rsidP="00181231">
      <w:pPr>
        <w:pStyle w:val="berschrift1"/>
        <w:rPr>
          <w:rFonts w:asciiTheme="majorHAnsi" w:hAnsiTheme="majorHAnsi" w:cstheme="majorHAnsi"/>
        </w:rPr>
      </w:pPr>
      <w:r w:rsidRPr="00D80273">
        <w:rPr>
          <w:rFonts w:asciiTheme="majorHAnsi" w:hAnsiTheme="majorHAnsi" w:cstheme="majorHAnsi"/>
        </w:rPr>
        <w:lastRenderedPageBreak/>
        <w:t>Zielgruppen</w:t>
      </w:r>
    </w:p>
    <w:p w14:paraId="289CADC7" w14:textId="064F8FEE" w:rsidR="00181231" w:rsidRPr="00D80273" w:rsidRDefault="00181231" w:rsidP="00181231">
      <w:pPr>
        <w:autoSpaceDE w:val="0"/>
        <w:autoSpaceDN w:val="0"/>
        <w:adjustRightInd w:val="0"/>
        <w:spacing w:line="240" w:lineRule="auto"/>
        <w:jc w:val="both"/>
        <w:rPr>
          <w:rFonts w:cstheme="minorHAnsi"/>
          <w:szCs w:val="24"/>
        </w:rPr>
      </w:pPr>
      <w:r w:rsidRPr="00D80273">
        <w:rPr>
          <w:rFonts w:cstheme="minorHAnsi"/>
          <w:szCs w:val="24"/>
        </w:rPr>
        <w:t xml:space="preserve">Als Zielgruppen sollen vor allem die Kinder in den Kindergärten und Volksschulen angesprochen werden, darüber hinaus auch die SchülerInnen der anderen Ausbildungsbereiche – insbesondere die BerufsschülerInnen. Neben der Jugend sollen aber auch die Eltern im </w:t>
      </w:r>
      <w:r w:rsidR="00320D7A">
        <w:rPr>
          <w:rFonts w:cstheme="minorHAnsi"/>
          <w:szCs w:val="24"/>
        </w:rPr>
        <w:t>Zuge</w:t>
      </w:r>
      <w:r w:rsidRPr="00D80273">
        <w:rPr>
          <w:rFonts w:cstheme="minorHAnsi"/>
          <w:szCs w:val="24"/>
        </w:rPr>
        <w:t xml:space="preserve"> eines Elternabends Informationen zum Thema erhalten. Den KindergärtnerInnen und LehrerInnen soll im Rahmen von speziellen Fortbildungen die</w:t>
      </w:r>
      <w:r w:rsidR="00320D7A">
        <w:rPr>
          <w:rFonts w:cstheme="minorHAnsi"/>
          <w:szCs w:val="24"/>
        </w:rPr>
        <w:t xml:space="preserve"> </w:t>
      </w:r>
      <w:r w:rsidRPr="00D80273">
        <w:rPr>
          <w:rFonts w:cstheme="minorHAnsi"/>
          <w:szCs w:val="24"/>
        </w:rPr>
        <w:t>Möglichkeit geboten werden</w:t>
      </w:r>
      <w:r w:rsidR="00320D7A">
        <w:rPr>
          <w:rFonts w:cstheme="minorHAnsi"/>
          <w:szCs w:val="24"/>
        </w:rPr>
        <w:t>,</w:t>
      </w:r>
      <w:r w:rsidRPr="00D80273">
        <w:rPr>
          <w:rFonts w:cstheme="minorHAnsi"/>
          <w:szCs w:val="24"/>
        </w:rPr>
        <w:t xml:space="preserve"> sich ihrer eventuell vorhandenen Vorurteile bewusst zu werden, das im Unterricht verwendete pädagogische Material auf vielleicht vorhandene rassistische Inhalte hin zu überprüfen und neue Materialien kennenzulernen, damit sie in Zukunft in Richtung interkulturelles Lernen und Toleranz mit den Kindern weiterarbeiten können.</w:t>
      </w:r>
    </w:p>
    <w:p w14:paraId="1DC36B0F" w14:textId="77777777" w:rsidR="00181231" w:rsidRPr="00D80273" w:rsidRDefault="00181231" w:rsidP="00D80273">
      <w:pPr>
        <w:tabs>
          <w:tab w:val="left" w:pos="978"/>
        </w:tabs>
        <w:autoSpaceDE w:val="0"/>
        <w:autoSpaceDN w:val="0"/>
        <w:adjustRightInd w:val="0"/>
        <w:spacing w:line="240" w:lineRule="auto"/>
        <w:jc w:val="both"/>
        <w:rPr>
          <w:rFonts w:asciiTheme="majorHAnsi" w:hAnsiTheme="majorHAnsi" w:cstheme="majorHAnsi"/>
          <w:szCs w:val="24"/>
        </w:rPr>
      </w:pPr>
    </w:p>
    <w:p w14:paraId="6CEEE807" w14:textId="77777777" w:rsidR="00D80273" w:rsidRPr="00D80273" w:rsidRDefault="00D80273" w:rsidP="00D80273">
      <w:pPr>
        <w:tabs>
          <w:tab w:val="left" w:pos="978"/>
        </w:tabs>
        <w:autoSpaceDE w:val="0"/>
        <w:autoSpaceDN w:val="0"/>
        <w:adjustRightInd w:val="0"/>
        <w:spacing w:line="240" w:lineRule="auto"/>
        <w:jc w:val="both"/>
        <w:rPr>
          <w:rFonts w:asciiTheme="majorHAnsi" w:hAnsiTheme="majorHAnsi" w:cstheme="majorHAnsi"/>
          <w:szCs w:val="24"/>
        </w:rPr>
      </w:pPr>
    </w:p>
    <w:p w14:paraId="24483C9F" w14:textId="77777777" w:rsidR="00181231" w:rsidRPr="00D80273" w:rsidRDefault="00181231" w:rsidP="00181231">
      <w:pPr>
        <w:pStyle w:val="berschrift1"/>
        <w:rPr>
          <w:rFonts w:asciiTheme="majorHAnsi" w:hAnsiTheme="majorHAnsi" w:cstheme="majorHAnsi"/>
        </w:rPr>
      </w:pPr>
      <w:r w:rsidRPr="00D80273">
        <w:rPr>
          <w:rFonts w:asciiTheme="majorHAnsi" w:hAnsiTheme="majorHAnsi" w:cstheme="majorHAnsi"/>
        </w:rPr>
        <w:t>Finanzierung</w:t>
      </w:r>
    </w:p>
    <w:p w14:paraId="024A5EC8" w14:textId="35514267" w:rsidR="00181231" w:rsidRPr="00D80273" w:rsidRDefault="00181231" w:rsidP="00181231">
      <w:pPr>
        <w:autoSpaceDE w:val="0"/>
        <w:autoSpaceDN w:val="0"/>
        <w:adjustRightInd w:val="0"/>
        <w:spacing w:line="240" w:lineRule="auto"/>
        <w:jc w:val="both"/>
        <w:rPr>
          <w:rFonts w:cstheme="minorHAnsi"/>
          <w:szCs w:val="24"/>
        </w:rPr>
      </w:pPr>
      <w:r w:rsidRPr="00D80273">
        <w:rPr>
          <w:rFonts w:cstheme="minorHAnsi"/>
          <w:szCs w:val="24"/>
        </w:rPr>
        <w:t>Das Projekt IKU wird zum Großteil vom Land Steiermark</w:t>
      </w:r>
      <w:r w:rsidR="006D4708">
        <w:rPr>
          <w:rFonts w:cstheme="minorHAnsi"/>
          <w:szCs w:val="24"/>
        </w:rPr>
        <w:t>, von der Stadt Graz</w:t>
      </w:r>
      <w:r w:rsidR="00320D7A">
        <w:rPr>
          <w:rFonts w:cstheme="minorHAnsi"/>
          <w:szCs w:val="24"/>
        </w:rPr>
        <w:t>,</w:t>
      </w:r>
      <w:r w:rsidR="006D4708">
        <w:rPr>
          <w:rFonts w:cstheme="minorHAnsi"/>
          <w:szCs w:val="24"/>
        </w:rPr>
        <w:t xml:space="preserve"> von EZA</w:t>
      </w:r>
      <w:r w:rsidRPr="00D80273">
        <w:rPr>
          <w:rFonts w:cstheme="minorHAnsi"/>
          <w:szCs w:val="24"/>
        </w:rPr>
        <w:t xml:space="preserve"> und dem Arbeitsmarktservice finanziert. Die Kindergärten und Schulen bezahlen für das Projekt, das etwa vier bis fünf Tage dauert, 30 Euro pro Kind. Alle Institutionen außerhalb von Graz kommen darüber hinaus auch für die Anfahrtskosten auf.</w:t>
      </w:r>
    </w:p>
    <w:p w14:paraId="7A22C8EA" w14:textId="77777777" w:rsidR="00181231" w:rsidRPr="00D80273" w:rsidRDefault="00181231" w:rsidP="00181231">
      <w:pPr>
        <w:autoSpaceDE w:val="0"/>
        <w:autoSpaceDN w:val="0"/>
        <w:adjustRightInd w:val="0"/>
        <w:spacing w:line="240" w:lineRule="auto"/>
        <w:jc w:val="both"/>
        <w:rPr>
          <w:rFonts w:cstheme="minorHAnsi"/>
          <w:szCs w:val="24"/>
        </w:rPr>
      </w:pPr>
    </w:p>
    <w:p w14:paraId="2382A3EF" w14:textId="77777777" w:rsidR="00181231" w:rsidRPr="00D80273" w:rsidRDefault="00181231" w:rsidP="00181231">
      <w:pPr>
        <w:autoSpaceDE w:val="0"/>
        <w:autoSpaceDN w:val="0"/>
        <w:adjustRightInd w:val="0"/>
        <w:spacing w:line="240" w:lineRule="auto"/>
        <w:jc w:val="both"/>
        <w:rPr>
          <w:rFonts w:cstheme="minorHAnsi"/>
          <w:szCs w:val="24"/>
        </w:rPr>
      </w:pPr>
    </w:p>
    <w:p w14:paraId="65D7DA05" w14:textId="1A353557" w:rsidR="00181231" w:rsidRDefault="00BE24B6" w:rsidP="00181231">
      <w:pPr>
        <w:autoSpaceDE w:val="0"/>
        <w:autoSpaceDN w:val="0"/>
        <w:adjustRightInd w:val="0"/>
        <w:spacing w:line="276" w:lineRule="auto"/>
        <w:jc w:val="both"/>
        <w:rPr>
          <w:rFonts w:cstheme="minorHAnsi"/>
          <w:szCs w:val="24"/>
        </w:rPr>
      </w:pPr>
      <w:r>
        <w:rPr>
          <w:rFonts w:cstheme="minorHAnsi"/>
          <w:szCs w:val="24"/>
        </w:rPr>
        <w:t xml:space="preserve">Prof. </w:t>
      </w:r>
      <w:r w:rsidR="00181231" w:rsidRPr="00D80273">
        <w:rPr>
          <w:rFonts w:cstheme="minorHAnsi"/>
          <w:szCs w:val="24"/>
        </w:rPr>
        <w:t>Fred Ohenhen</w:t>
      </w:r>
    </w:p>
    <w:p w14:paraId="2C3CBEDB" w14:textId="48953472" w:rsidR="00BE24B6" w:rsidRPr="00D80273" w:rsidRDefault="00BE24B6" w:rsidP="00181231">
      <w:pPr>
        <w:autoSpaceDE w:val="0"/>
        <w:autoSpaceDN w:val="0"/>
        <w:adjustRightInd w:val="0"/>
        <w:spacing w:line="276" w:lineRule="auto"/>
        <w:jc w:val="both"/>
        <w:rPr>
          <w:rFonts w:cstheme="minorHAnsi"/>
          <w:szCs w:val="24"/>
        </w:rPr>
      </w:pPr>
      <w:r>
        <w:rPr>
          <w:rFonts w:cstheme="minorHAnsi"/>
          <w:szCs w:val="24"/>
        </w:rPr>
        <w:t>Projektleiter</w:t>
      </w:r>
    </w:p>
    <w:sectPr w:rsidR="00BE24B6" w:rsidRPr="00D80273">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9E22D" w14:textId="77777777" w:rsidR="001403B6" w:rsidRDefault="001403B6" w:rsidP="00181231">
      <w:pPr>
        <w:spacing w:line="240" w:lineRule="auto"/>
      </w:pPr>
      <w:r>
        <w:separator/>
      </w:r>
    </w:p>
  </w:endnote>
  <w:endnote w:type="continuationSeparator" w:id="0">
    <w:p w14:paraId="618188BA" w14:textId="77777777" w:rsidR="001403B6" w:rsidRDefault="001403B6" w:rsidP="001812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LtBT">
    <w:altName w:val="Century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F4F15" w14:textId="77777777" w:rsidR="00181231" w:rsidRPr="00181231" w:rsidRDefault="00181231" w:rsidP="00181231">
    <w:pPr>
      <w:autoSpaceDE w:val="0"/>
      <w:autoSpaceDN w:val="0"/>
      <w:adjustRightInd w:val="0"/>
      <w:spacing w:line="240" w:lineRule="auto"/>
      <w:jc w:val="center"/>
      <w:rPr>
        <w:rFonts w:ascii="FuturaLtBT" w:hAnsi="FuturaLtBT" w:cs="FuturaLtBT"/>
        <w:color w:val="000000"/>
        <w:sz w:val="14"/>
      </w:rPr>
    </w:pPr>
    <w:r w:rsidRPr="00181231">
      <w:rPr>
        <w:rFonts w:ascii="FuturaLtBT" w:hAnsi="FuturaLtBT" w:cs="FuturaLtBT"/>
        <w:b/>
        <w:color w:val="000000"/>
        <w:sz w:val="14"/>
      </w:rPr>
      <w:t>ISOP - Innovative Sozialprojekte GmbH</w:t>
    </w:r>
  </w:p>
  <w:p w14:paraId="31699A6B" w14:textId="77777777" w:rsidR="00181231" w:rsidRPr="00181231" w:rsidRDefault="00181231" w:rsidP="00181231">
    <w:pPr>
      <w:autoSpaceDE w:val="0"/>
      <w:autoSpaceDN w:val="0"/>
      <w:adjustRightInd w:val="0"/>
      <w:spacing w:line="240" w:lineRule="auto"/>
      <w:jc w:val="center"/>
      <w:rPr>
        <w:rFonts w:ascii="FuturaLtBT" w:hAnsi="FuturaLtBT" w:cs="FuturaLtBT"/>
        <w:color w:val="000000"/>
        <w:sz w:val="14"/>
      </w:rPr>
    </w:pPr>
    <w:r w:rsidRPr="00181231">
      <w:rPr>
        <w:rFonts w:ascii="FuturaLtBT" w:hAnsi="FuturaLtBT" w:cs="FuturaLtBT"/>
        <w:color w:val="000000"/>
        <w:sz w:val="14"/>
      </w:rPr>
      <w:t>Projekt IKU</w:t>
    </w:r>
  </w:p>
  <w:p w14:paraId="3B55C0C8" w14:textId="77777777" w:rsidR="00181231" w:rsidRPr="00181231" w:rsidRDefault="00181231" w:rsidP="00181231">
    <w:pPr>
      <w:autoSpaceDE w:val="0"/>
      <w:autoSpaceDN w:val="0"/>
      <w:adjustRightInd w:val="0"/>
      <w:spacing w:line="240" w:lineRule="auto"/>
      <w:jc w:val="center"/>
      <w:rPr>
        <w:rFonts w:ascii="FuturaLtBT" w:hAnsi="FuturaLtBT" w:cs="FuturaLtBT"/>
        <w:color w:val="000000"/>
        <w:sz w:val="14"/>
      </w:rPr>
    </w:pPr>
    <w:r w:rsidRPr="00181231">
      <w:rPr>
        <w:rFonts w:ascii="FuturaLtBT" w:hAnsi="FuturaLtBT" w:cs="FuturaLtBT"/>
        <w:color w:val="000000"/>
        <w:sz w:val="14"/>
      </w:rPr>
      <w:t>Dreihackengasse 2, 80020 Graz</w:t>
    </w:r>
  </w:p>
  <w:p w14:paraId="63D17E30" w14:textId="77777777" w:rsidR="00181231" w:rsidRPr="00181231" w:rsidRDefault="00181231" w:rsidP="00181231">
    <w:pPr>
      <w:autoSpaceDE w:val="0"/>
      <w:autoSpaceDN w:val="0"/>
      <w:adjustRightInd w:val="0"/>
      <w:spacing w:line="240" w:lineRule="auto"/>
      <w:jc w:val="center"/>
      <w:rPr>
        <w:rFonts w:ascii="FuturaLtBT" w:hAnsi="FuturaLtBT" w:cs="FuturaLtBT"/>
        <w:color w:val="000000"/>
        <w:sz w:val="14"/>
      </w:rPr>
    </w:pPr>
    <w:r w:rsidRPr="00181231">
      <w:rPr>
        <w:rFonts w:ascii="FuturaLtBT" w:hAnsi="FuturaLtBT" w:cs="FuturaLtBT"/>
        <w:color w:val="000000"/>
        <w:sz w:val="14"/>
      </w:rPr>
      <w:t>Tel.: 0316/ 72 10 53, Fax: 0316/ 72 10 53-4, Mobil: 0664/ 5137644</w:t>
    </w:r>
  </w:p>
  <w:p w14:paraId="76E2E6DA" w14:textId="77777777" w:rsidR="00181231" w:rsidRPr="00181231" w:rsidRDefault="00181231" w:rsidP="00181231">
    <w:pPr>
      <w:autoSpaceDE w:val="0"/>
      <w:autoSpaceDN w:val="0"/>
      <w:adjustRightInd w:val="0"/>
      <w:spacing w:line="240" w:lineRule="auto"/>
      <w:jc w:val="center"/>
      <w:rPr>
        <w:rFonts w:ascii="FuturaLtBT" w:hAnsi="FuturaLtBT" w:cs="FuturaLtBT"/>
        <w:color w:val="0000FF"/>
        <w:sz w:val="14"/>
      </w:rPr>
    </w:pPr>
    <w:r w:rsidRPr="00181231">
      <w:rPr>
        <w:rFonts w:ascii="FuturaLtBT" w:hAnsi="FuturaLtBT" w:cs="FuturaLtBT"/>
        <w:color w:val="000000"/>
        <w:sz w:val="14"/>
      </w:rPr>
      <w:t xml:space="preserve">E-mail: </w:t>
    </w:r>
    <w:r w:rsidRPr="00181231">
      <w:rPr>
        <w:rFonts w:ascii="FuturaLtBT" w:hAnsi="FuturaLtBT" w:cs="FuturaLtBT"/>
        <w:color w:val="0000FF"/>
        <w:sz w:val="14"/>
      </w:rPr>
      <w:t>iku@isop.at</w:t>
    </w:r>
    <w:r w:rsidRPr="00181231">
      <w:rPr>
        <w:rFonts w:ascii="FuturaLtBT" w:hAnsi="FuturaLtBT" w:cs="FuturaLtBT"/>
        <w:color w:val="000000"/>
        <w:sz w:val="14"/>
      </w:rPr>
      <w:t xml:space="preserve">, </w:t>
    </w:r>
    <w:r w:rsidRPr="00181231">
      <w:rPr>
        <w:rFonts w:ascii="FuturaLtBT" w:hAnsi="FuturaLtBT" w:cs="FuturaLtBT"/>
        <w:color w:val="0000FF"/>
        <w:sz w:val="14"/>
      </w:rPr>
      <w:t>fred.ohenhen@isop.at</w:t>
    </w:r>
  </w:p>
  <w:p w14:paraId="79BF3D37" w14:textId="77777777" w:rsidR="00181231" w:rsidRPr="00181231" w:rsidRDefault="00181231" w:rsidP="00181231">
    <w:pPr>
      <w:autoSpaceDE w:val="0"/>
      <w:autoSpaceDN w:val="0"/>
      <w:adjustRightInd w:val="0"/>
      <w:spacing w:line="240" w:lineRule="auto"/>
      <w:jc w:val="center"/>
      <w:rPr>
        <w:rFonts w:ascii="FuturaLtBT" w:hAnsi="FuturaLtBT" w:cs="FuturaLtBT"/>
        <w:color w:val="0000FF"/>
        <w:sz w:val="14"/>
      </w:rPr>
    </w:pPr>
    <w:r w:rsidRPr="00181231">
      <w:rPr>
        <w:rFonts w:ascii="FuturaLtBT" w:hAnsi="FuturaLtBT" w:cs="FuturaLtBT"/>
        <w:color w:val="000000"/>
        <w:sz w:val="14"/>
      </w:rPr>
      <w:t xml:space="preserve">Internet: </w:t>
    </w:r>
    <w:hyperlink r:id="rId1" w:history="1">
      <w:r w:rsidRPr="00181231">
        <w:rPr>
          <w:rStyle w:val="Hyperlink"/>
          <w:rFonts w:ascii="FuturaLtBT" w:hAnsi="FuturaLtBT" w:cs="FuturaLtBT"/>
          <w:sz w:val="14"/>
        </w:rPr>
        <w:t>www.isop.at/iku</w:t>
      </w:r>
    </w:hyperlink>
  </w:p>
  <w:p w14:paraId="389C6948" w14:textId="77777777" w:rsidR="00181231" w:rsidRDefault="0018123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D0A96" w14:textId="77777777" w:rsidR="001403B6" w:rsidRDefault="001403B6" w:rsidP="00181231">
      <w:pPr>
        <w:spacing w:line="240" w:lineRule="auto"/>
      </w:pPr>
      <w:r>
        <w:separator/>
      </w:r>
    </w:p>
  </w:footnote>
  <w:footnote w:type="continuationSeparator" w:id="0">
    <w:p w14:paraId="05FB3611" w14:textId="77777777" w:rsidR="001403B6" w:rsidRDefault="001403B6" w:rsidP="0018123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231"/>
    <w:rsid w:val="00111A7D"/>
    <w:rsid w:val="001403B6"/>
    <w:rsid w:val="00181231"/>
    <w:rsid w:val="00320D7A"/>
    <w:rsid w:val="006306B5"/>
    <w:rsid w:val="00635257"/>
    <w:rsid w:val="00687483"/>
    <w:rsid w:val="006D4708"/>
    <w:rsid w:val="00816BB4"/>
    <w:rsid w:val="00847706"/>
    <w:rsid w:val="00BE24B6"/>
    <w:rsid w:val="00C8418B"/>
    <w:rsid w:val="00D802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C539A"/>
  <w15:chartTrackingRefBased/>
  <w15:docId w15:val="{CAA1598F-5911-4190-B80B-7A3A01148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81231"/>
    <w:pPr>
      <w:autoSpaceDE w:val="0"/>
      <w:autoSpaceDN w:val="0"/>
      <w:adjustRightInd w:val="0"/>
      <w:spacing w:after="120" w:line="240" w:lineRule="auto"/>
      <w:jc w:val="both"/>
      <w:outlineLvl w:val="0"/>
    </w:pPr>
    <w:rPr>
      <w:rFonts w:cstheme="minorHAns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81231"/>
    <w:rPr>
      <w:color w:val="0563C1" w:themeColor="hyperlink"/>
      <w:u w:val="single"/>
    </w:rPr>
  </w:style>
  <w:style w:type="paragraph" w:styleId="Kopfzeile">
    <w:name w:val="header"/>
    <w:basedOn w:val="Standard"/>
    <w:link w:val="KopfzeileZchn"/>
    <w:uiPriority w:val="99"/>
    <w:unhideWhenUsed/>
    <w:rsid w:val="0018123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81231"/>
  </w:style>
  <w:style w:type="paragraph" w:styleId="Fuzeile">
    <w:name w:val="footer"/>
    <w:basedOn w:val="Standard"/>
    <w:link w:val="FuzeileZchn"/>
    <w:uiPriority w:val="99"/>
    <w:unhideWhenUsed/>
    <w:rsid w:val="0018123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81231"/>
  </w:style>
  <w:style w:type="character" w:customStyle="1" w:styleId="berschrift1Zchn">
    <w:name w:val="Überschrift 1 Zchn"/>
    <w:basedOn w:val="Absatz-Standardschriftart"/>
    <w:link w:val="berschrift1"/>
    <w:uiPriority w:val="9"/>
    <w:rsid w:val="00181231"/>
    <w:rPr>
      <w:rFonts w:cstheme="minorHAnsi"/>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2785</Characters>
  <Application>Microsoft Office Word</Application>
  <DocSecurity>0</DocSecurity>
  <Lines>23</Lines>
  <Paragraphs>6</Paragraphs>
  <ScaleCrop>false</ScaleCrop>
  <Company>HP Inc.</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Assistenz IKU</dc:creator>
  <cp:keywords/>
  <dc:description/>
  <cp:lastModifiedBy>iku</cp:lastModifiedBy>
  <cp:revision>3</cp:revision>
  <dcterms:created xsi:type="dcterms:W3CDTF">2024-10-15T10:19:00Z</dcterms:created>
  <dcterms:modified xsi:type="dcterms:W3CDTF">2024-10-15T10:19:00Z</dcterms:modified>
</cp:coreProperties>
</file>