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8028C" w14:textId="77777777" w:rsidR="00003922" w:rsidRDefault="00003922" w:rsidP="00003922">
      <w:pPr>
        <w:pStyle w:val="Default"/>
        <w:jc w:val="center"/>
      </w:pPr>
      <w:r>
        <w:rPr>
          <w:noProof/>
          <w:lang w:eastAsia="de-AT"/>
        </w:rPr>
        <w:drawing>
          <wp:anchor distT="0" distB="0" distL="114300" distR="114300" simplePos="0" relativeHeight="251661824" behindDoc="1" locked="0" layoutInCell="1" allowOverlap="1" wp14:anchorId="354D4AC1" wp14:editId="7139979E">
            <wp:simplePos x="0" y="0"/>
            <wp:positionH relativeFrom="column">
              <wp:posOffset>1157605</wp:posOffset>
            </wp:positionH>
            <wp:positionV relativeFrom="paragraph">
              <wp:posOffset>-184785</wp:posOffset>
            </wp:positionV>
            <wp:extent cx="640715" cy="474980"/>
            <wp:effectExtent l="0" t="0" r="6985" b="1270"/>
            <wp:wrapTight wrapText="bothSides">
              <wp:wrapPolygon edited="0">
                <wp:start x="0" y="0"/>
                <wp:lineTo x="0" y="20791"/>
                <wp:lineTo x="21193" y="20791"/>
                <wp:lineTo x="2119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0715" cy="474980"/>
                    </a:xfrm>
                    <a:prstGeom prst="rect">
                      <a:avLst/>
                    </a:prstGeom>
                    <a:noFill/>
                    <a:ln>
                      <a:noFill/>
                    </a:ln>
                  </pic:spPr>
                </pic:pic>
              </a:graphicData>
            </a:graphic>
          </wp:anchor>
        </w:drawing>
      </w:r>
    </w:p>
    <w:p w14:paraId="53C6AC12" w14:textId="77777777" w:rsidR="00003922" w:rsidRDefault="00003922" w:rsidP="00003922">
      <w:pPr>
        <w:pStyle w:val="Default"/>
      </w:pPr>
    </w:p>
    <w:p w14:paraId="07C40802" w14:textId="77777777" w:rsidR="00003922" w:rsidRDefault="00003922" w:rsidP="00003922">
      <w:pPr>
        <w:pStyle w:val="Default"/>
      </w:pPr>
    </w:p>
    <w:p w14:paraId="0673E390" w14:textId="77777777" w:rsidR="00003922" w:rsidRDefault="00003922" w:rsidP="00003922">
      <w:pPr>
        <w:pStyle w:val="Default"/>
        <w:spacing w:after="240"/>
        <w:jc w:val="center"/>
        <w:rPr>
          <w:rFonts w:ascii="Arial" w:hAnsi="Arial" w:cs="Arial"/>
        </w:rPr>
      </w:pPr>
      <w:r w:rsidRPr="00003922">
        <w:rPr>
          <w:rFonts w:ascii="Arial" w:hAnsi="Arial" w:cs="Arial"/>
        </w:rPr>
        <w:t>ISOP- Innovative Sozialprojekte GmbH</w:t>
      </w:r>
    </w:p>
    <w:p w14:paraId="26EDAC95" w14:textId="77777777" w:rsidR="00003922" w:rsidRPr="00003922" w:rsidRDefault="00003922" w:rsidP="00003922">
      <w:pPr>
        <w:pStyle w:val="Default"/>
        <w:jc w:val="center"/>
        <w:rPr>
          <w:rFonts w:ascii="Arial" w:hAnsi="Arial" w:cs="Arial"/>
          <w:b/>
          <w:color w:val="FF0000"/>
          <w:u w:val="single"/>
        </w:rPr>
      </w:pPr>
      <w:r w:rsidRPr="00003922">
        <w:rPr>
          <w:rFonts w:ascii="Arial" w:hAnsi="Arial" w:cs="Arial"/>
          <w:b/>
          <w:color w:val="FF0000"/>
          <w:u w:val="single"/>
        </w:rPr>
        <w:t>Weitere Projekte von IKU</w:t>
      </w:r>
    </w:p>
    <w:p w14:paraId="07029C7C" w14:textId="77777777" w:rsidR="00003922" w:rsidRPr="00003922" w:rsidRDefault="00003922" w:rsidP="00003922">
      <w:pPr>
        <w:pStyle w:val="Default"/>
        <w:jc w:val="center"/>
        <w:rPr>
          <w:rFonts w:ascii="Arial" w:hAnsi="Arial" w:cs="Arial"/>
          <w:b/>
          <w:color w:val="FF0000"/>
          <w:u w:val="single"/>
        </w:rPr>
      </w:pPr>
    </w:p>
    <w:p w14:paraId="0A39F80C" w14:textId="77777777" w:rsidR="00003922" w:rsidRPr="00003922" w:rsidRDefault="00003922" w:rsidP="0094616C">
      <w:pPr>
        <w:pStyle w:val="Default"/>
        <w:numPr>
          <w:ilvl w:val="0"/>
          <w:numId w:val="6"/>
        </w:numPr>
        <w:rPr>
          <w:rFonts w:ascii="Arial" w:hAnsi="Arial" w:cs="Arial"/>
        </w:rPr>
      </w:pPr>
      <w:r w:rsidRPr="00003922">
        <w:rPr>
          <w:rFonts w:ascii="Arial" w:hAnsi="Arial" w:cs="Arial"/>
        </w:rPr>
        <w:t>Sonderprojekt „R</w:t>
      </w:r>
      <w:r w:rsidR="0058466F">
        <w:rPr>
          <w:rFonts w:ascii="Arial" w:hAnsi="Arial" w:cs="Arial"/>
        </w:rPr>
        <w:t>eise um die Welt</w:t>
      </w:r>
      <w:r w:rsidRPr="00003922">
        <w:rPr>
          <w:rFonts w:ascii="Arial" w:hAnsi="Arial" w:cs="Arial"/>
        </w:rPr>
        <w:t>“</w:t>
      </w:r>
    </w:p>
    <w:p w14:paraId="6CEDA445" w14:textId="77777777" w:rsidR="00003922" w:rsidRPr="00003922" w:rsidRDefault="00003922" w:rsidP="0094616C">
      <w:pPr>
        <w:pStyle w:val="Default"/>
        <w:ind w:left="993"/>
        <w:rPr>
          <w:rFonts w:ascii="Arial" w:hAnsi="Arial" w:cs="Arial"/>
        </w:rPr>
      </w:pPr>
    </w:p>
    <w:p w14:paraId="73C3E8F1" w14:textId="77777777" w:rsidR="00003922" w:rsidRDefault="0094616C" w:rsidP="0094616C">
      <w:pPr>
        <w:pStyle w:val="Default"/>
        <w:numPr>
          <w:ilvl w:val="0"/>
          <w:numId w:val="6"/>
        </w:numPr>
        <w:rPr>
          <w:rFonts w:ascii="Arial" w:hAnsi="Arial" w:cs="Arial"/>
        </w:rPr>
      </w:pPr>
      <w:r>
        <w:rPr>
          <w:rFonts w:ascii="Arial" w:hAnsi="Arial" w:cs="Arial"/>
        </w:rPr>
        <w:t xml:space="preserve">Koch- und </w:t>
      </w:r>
      <w:r w:rsidR="00003922" w:rsidRPr="00003922">
        <w:rPr>
          <w:rFonts w:ascii="Arial" w:hAnsi="Arial" w:cs="Arial"/>
        </w:rPr>
        <w:t>Trommelworkshops</w:t>
      </w:r>
    </w:p>
    <w:p w14:paraId="3DCC6BBF" w14:textId="77777777" w:rsidR="00717472" w:rsidRDefault="00717472" w:rsidP="00717472">
      <w:pPr>
        <w:pStyle w:val="Default"/>
        <w:rPr>
          <w:rFonts w:ascii="Arial" w:hAnsi="Arial" w:cs="Arial"/>
        </w:rPr>
      </w:pPr>
    </w:p>
    <w:p w14:paraId="664E6483" w14:textId="21FB15B5" w:rsidR="00717472" w:rsidRPr="00717472" w:rsidRDefault="00E415AC" w:rsidP="00717472">
      <w:pPr>
        <w:pStyle w:val="Default"/>
        <w:jc w:val="center"/>
        <w:rPr>
          <w:rFonts w:ascii="Arial" w:hAnsi="Arial" w:cs="Arial"/>
          <w:b/>
          <w:color w:val="FF0000"/>
          <w:u w:val="single"/>
        </w:rPr>
      </w:pPr>
      <w:r w:rsidRPr="00E415AC">
        <w:rPr>
          <w:rFonts w:ascii="Arial" w:hAnsi="Arial" w:cs="Arial"/>
          <w:b/>
          <w:color w:val="FF0000"/>
          <w:u w:val="single"/>
        </w:rPr>
        <w:t>E</w:t>
      </w:r>
      <w:r w:rsidR="00717472" w:rsidRPr="00E415AC">
        <w:rPr>
          <w:rFonts w:ascii="Arial" w:hAnsi="Arial" w:cs="Arial"/>
          <w:b/>
          <w:color w:val="FF0000"/>
          <w:u w:val="single"/>
        </w:rPr>
        <w:t>r</w:t>
      </w:r>
      <w:r w:rsidR="00717472" w:rsidRPr="00717472">
        <w:rPr>
          <w:rFonts w:ascii="Arial" w:hAnsi="Arial" w:cs="Arial"/>
          <w:b/>
          <w:color w:val="FF0000"/>
          <w:u w:val="single"/>
        </w:rPr>
        <w:t>folgreich durchgeführte Projekte</w:t>
      </w:r>
    </w:p>
    <w:p w14:paraId="6872E588" w14:textId="77777777" w:rsidR="00003922" w:rsidRPr="00003922" w:rsidRDefault="00003922" w:rsidP="0094616C">
      <w:pPr>
        <w:pStyle w:val="Default"/>
        <w:ind w:left="993"/>
        <w:rPr>
          <w:rFonts w:ascii="Arial" w:hAnsi="Arial" w:cs="Arial"/>
        </w:rPr>
      </w:pPr>
    </w:p>
    <w:p w14:paraId="1ADC7A7C" w14:textId="77777777" w:rsidR="00003922" w:rsidRPr="00003922" w:rsidRDefault="00003922" w:rsidP="0094616C">
      <w:pPr>
        <w:pStyle w:val="Default"/>
        <w:numPr>
          <w:ilvl w:val="0"/>
          <w:numId w:val="6"/>
        </w:numPr>
        <w:rPr>
          <w:rFonts w:ascii="Arial" w:hAnsi="Arial" w:cs="Arial"/>
        </w:rPr>
      </w:pPr>
      <w:r w:rsidRPr="00003922">
        <w:rPr>
          <w:rFonts w:ascii="Arial" w:hAnsi="Arial" w:cs="Arial"/>
        </w:rPr>
        <w:t>ISOP Afro-Nächte</w:t>
      </w:r>
    </w:p>
    <w:p w14:paraId="1753A5FD" w14:textId="77777777" w:rsidR="00003922" w:rsidRPr="00003922" w:rsidRDefault="00810C42" w:rsidP="0094616C">
      <w:pPr>
        <w:pStyle w:val="Default"/>
        <w:ind w:left="993"/>
        <w:rPr>
          <w:rFonts w:ascii="Arial" w:hAnsi="Arial" w:cs="Arial"/>
        </w:rPr>
      </w:pPr>
      <w:r>
        <w:rPr>
          <w:rFonts w:asciiTheme="minorHAnsi" w:hAnsiTheme="minorHAnsi"/>
          <w:noProof/>
          <w:sz w:val="22"/>
          <w:szCs w:val="22"/>
          <w:lang w:eastAsia="de-AT"/>
        </w:rPr>
        <w:drawing>
          <wp:anchor distT="0" distB="0" distL="114300" distR="114300" simplePos="0" relativeHeight="251657728" behindDoc="1" locked="0" layoutInCell="1" allowOverlap="1" wp14:anchorId="497A6981" wp14:editId="596FAA4C">
            <wp:simplePos x="0" y="0"/>
            <wp:positionH relativeFrom="column">
              <wp:posOffset>3609340</wp:posOffset>
            </wp:positionH>
            <wp:positionV relativeFrom="paragraph">
              <wp:posOffset>27940</wp:posOffset>
            </wp:positionV>
            <wp:extent cx="482600" cy="476250"/>
            <wp:effectExtent l="0" t="0" r="0" b="0"/>
            <wp:wrapThrough wrapText="bothSides">
              <wp:wrapPolygon edited="0">
                <wp:start x="0" y="0"/>
                <wp:lineTo x="0" y="20736"/>
                <wp:lineTo x="20463" y="20736"/>
                <wp:lineTo x="20463" y="0"/>
                <wp:lineTo x="0" y="0"/>
              </wp:wrapPolygon>
            </wp:wrapThrough>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i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600" cy="476250"/>
                    </a:xfrm>
                    <a:prstGeom prst="rect">
                      <a:avLst/>
                    </a:prstGeom>
                  </pic:spPr>
                </pic:pic>
              </a:graphicData>
            </a:graphic>
            <wp14:sizeRelH relativeFrom="page">
              <wp14:pctWidth>0</wp14:pctWidth>
            </wp14:sizeRelH>
            <wp14:sizeRelV relativeFrom="page">
              <wp14:pctHeight>0</wp14:pctHeight>
            </wp14:sizeRelV>
          </wp:anchor>
        </w:drawing>
      </w:r>
    </w:p>
    <w:p w14:paraId="7F13A490" w14:textId="77777777" w:rsidR="00003922" w:rsidRPr="00003922" w:rsidRDefault="00003922" w:rsidP="0094616C">
      <w:pPr>
        <w:pStyle w:val="Default"/>
        <w:numPr>
          <w:ilvl w:val="0"/>
          <w:numId w:val="6"/>
        </w:numPr>
        <w:rPr>
          <w:rFonts w:ascii="Arial" w:hAnsi="Arial" w:cs="Arial"/>
        </w:rPr>
      </w:pPr>
      <w:r w:rsidRPr="00003922">
        <w:rPr>
          <w:rFonts w:ascii="Arial" w:hAnsi="Arial" w:cs="Arial"/>
        </w:rPr>
        <w:t>Interkulturelle Familienfeste</w:t>
      </w:r>
    </w:p>
    <w:p w14:paraId="2F9D175C" w14:textId="77777777" w:rsidR="00003922" w:rsidRPr="00003922" w:rsidRDefault="00003922" w:rsidP="0094616C">
      <w:pPr>
        <w:pStyle w:val="Default"/>
        <w:ind w:left="993"/>
        <w:rPr>
          <w:rFonts w:ascii="Arial" w:hAnsi="Arial" w:cs="Arial"/>
        </w:rPr>
      </w:pPr>
    </w:p>
    <w:p w14:paraId="3895DF64" w14:textId="77777777" w:rsidR="00003922" w:rsidRPr="00003922" w:rsidRDefault="00003922" w:rsidP="0094616C">
      <w:pPr>
        <w:pStyle w:val="Default"/>
        <w:numPr>
          <w:ilvl w:val="0"/>
          <w:numId w:val="6"/>
        </w:numPr>
        <w:rPr>
          <w:rFonts w:ascii="Arial" w:hAnsi="Arial" w:cs="Arial"/>
        </w:rPr>
      </w:pPr>
      <w:r w:rsidRPr="00003922">
        <w:rPr>
          <w:rFonts w:ascii="Arial" w:hAnsi="Arial" w:cs="Arial"/>
        </w:rPr>
        <w:t>Interkultureller Tauschkreis</w:t>
      </w:r>
    </w:p>
    <w:p w14:paraId="68A7D74B" w14:textId="77777777" w:rsidR="00003922" w:rsidRPr="00003922" w:rsidRDefault="00003922" w:rsidP="0094616C">
      <w:pPr>
        <w:pStyle w:val="Default"/>
        <w:ind w:left="1134"/>
        <w:rPr>
          <w:rFonts w:ascii="Arial" w:hAnsi="Arial" w:cs="Arial"/>
        </w:rPr>
      </w:pPr>
    </w:p>
    <w:p w14:paraId="09FB3B88" w14:textId="77777777" w:rsidR="00003922" w:rsidRPr="00003922" w:rsidRDefault="00003922" w:rsidP="00003922">
      <w:pPr>
        <w:pStyle w:val="Default"/>
        <w:jc w:val="center"/>
        <w:rPr>
          <w:rFonts w:ascii="Arial" w:hAnsi="Arial" w:cs="Arial"/>
        </w:rPr>
      </w:pPr>
    </w:p>
    <w:p w14:paraId="0627775F" w14:textId="77777777" w:rsidR="00003922" w:rsidRDefault="00003922" w:rsidP="00003922">
      <w:pPr>
        <w:pStyle w:val="Default"/>
        <w:jc w:val="center"/>
        <w:rPr>
          <w:rFonts w:ascii="Arial" w:hAnsi="Arial" w:cs="Arial"/>
          <w:b/>
          <w:color w:val="FF0000"/>
          <w:u w:val="single"/>
        </w:rPr>
      </w:pPr>
      <w:r w:rsidRPr="00003922">
        <w:rPr>
          <w:rFonts w:ascii="Arial" w:hAnsi="Arial" w:cs="Arial"/>
          <w:b/>
          <w:color w:val="FF0000"/>
          <w:u w:val="single"/>
        </w:rPr>
        <w:t>Anmeldung und Kontakt:</w:t>
      </w:r>
    </w:p>
    <w:p w14:paraId="331B3C5F" w14:textId="77777777" w:rsidR="00003922" w:rsidRDefault="00003922" w:rsidP="00003922">
      <w:pPr>
        <w:pStyle w:val="Default"/>
        <w:jc w:val="center"/>
        <w:rPr>
          <w:rFonts w:ascii="Arial" w:hAnsi="Arial" w:cs="Arial"/>
          <w:b/>
          <w:color w:val="FF0000"/>
          <w:u w:val="single"/>
        </w:rPr>
      </w:pPr>
    </w:p>
    <w:p w14:paraId="36E7DF94" w14:textId="77777777" w:rsidR="0094616C" w:rsidRPr="00003922" w:rsidRDefault="0094616C" w:rsidP="00003922">
      <w:pPr>
        <w:pStyle w:val="Default"/>
        <w:jc w:val="center"/>
        <w:rPr>
          <w:rFonts w:ascii="Arial" w:hAnsi="Arial" w:cs="Arial"/>
          <w:b/>
          <w:color w:val="FF0000"/>
          <w:u w:val="single"/>
        </w:rPr>
      </w:pPr>
    </w:p>
    <w:p w14:paraId="78790D26" w14:textId="77777777" w:rsidR="00003922" w:rsidRPr="00003922" w:rsidRDefault="00003922" w:rsidP="00003922">
      <w:pPr>
        <w:pStyle w:val="Default"/>
        <w:jc w:val="center"/>
        <w:rPr>
          <w:rFonts w:ascii="Arial" w:hAnsi="Arial" w:cs="Arial"/>
        </w:rPr>
      </w:pPr>
      <w:r w:rsidRPr="00003922">
        <w:rPr>
          <w:rFonts w:ascii="Arial" w:hAnsi="Arial" w:cs="Arial"/>
        </w:rPr>
        <w:t>Projekt IKU</w:t>
      </w:r>
    </w:p>
    <w:p w14:paraId="56FA6995" w14:textId="77777777" w:rsidR="00003922" w:rsidRPr="00003922" w:rsidRDefault="00573075" w:rsidP="00003922">
      <w:pPr>
        <w:pStyle w:val="Default"/>
        <w:jc w:val="center"/>
        <w:rPr>
          <w:rFonts w:ascii="Arial" w:hAnsi="Arial" w:cs="Arial"/>
        </w:rPr>
      </w:pPr>
      <w:r>
        <w:rPr>
          <w:rFonts w:ascii="Arial" w:hAnsi="Arial" w:cs="Arial"/>
        </w:rPr>
        <w:t>Dreihackengasse 2</w:t>
      </w:r>
    </w:p>
    <w:p w14:paraId="5FB15FDB" w14:textId="77777777" w:rsidR="00003922" w:rsidRDefault="00003922" w:rsidP="00003922">
      <w:pPr>
        <w:pStyle w:val="Default"/>
        <w:jc w:val="center"/>
        <w:rPr>
          <w:rFonts w:ascii="Arial" w:hAnsi="Arial" w:cs="Arial"/>
        </w:rPr>
      </w:pPr>
      <w:r w:rsidRPr="00003922">
        <w:rPr>
          <w:rFonts w:ascii="Arial" w:hAnsi="Arial" w:cs="Arial"/>
        </w:rPr>
        <w:t>8020 Graz</w:t>
      </w:r>
    </w:p>
    <w:p w14:paraId="32B72F86" w14:textId="77777777" w:rsidR="00003922" w:rsidRPr="00003922" w:rsidRDefault="00003922" w:rsidP="00003922">
      <w:pPr>
        <w:pStyle w:val="Default"/>
        <w:jc w:val="center"/>
        <w:rPr>
          <w:rFonts w:ascii="Arial" w:hAnsi="Arial" w:cs="Arial"/>
        </w:rPr>
      </w:pPr>
    </w:p>
    <w:p w14:paraId="38A6EECA" w14:textId="77777777" w:rsidR="00573075" w:rsidRDefault="00573075" w:rsidP="00573075">
      <w:pPr>
        <w:pStyle w:val="Default"/>
        <w:jc w:val="center"/>
        <w:rPr>
          <w:rFonts w:ascii="Arial" w:hAnsi="Arial" w:cs="Arial"/>
        </w:rPr>
      </w:pPr>
      <w:r>
        <w:rPr>
          <w:rFonts w:ascii="Arial" w:hAnsi="Arial" w:cs="Arial"/>
        </w:rPr>
        <w:t xml:space="preserve">  </w:t>
      </w:r>
      <w:r w:rsidRPr="00003922">
        <w:rPr>
          <w:rFonts w:ascii="Arial" w:hAnsi="Arial" w:cs="Arial"/>
        </w:rPr>
        <w:t>Mobil:</w:t>
      </w:r>
      <w:r>
        <w:rPr>
          <w:rFonts w:ascii="Arial" w:hAnsi="Arial" w:cs="Arial"/>
        </w:rPr>
        <w:t xml:space="preserve">   </w:t>
      </w:r>
      <w:r w:rsidRPr="00003922">
        <w:rPr>
          <w:rFonts w:ascii="Arial" w:hAnsi="Arial" w:cs="Arial"/>
        </w:rPr>
        <w:t xml:space="preserve"> 0664/</w:t>
      </w:r>
      <w:r>
        <w:rPr>
          <w:rFonts w:ascii="Arial" w:hAnsi="Arial" w:cs="Arial"/>
        </w:rPr>
        <w:t xml:space="preserve"> </w:t>
      </w:r>
      <w:r w:rsidRPr="00003922">
        <w:rPr>
          <w:rFonts w:ascii="Arial" w:hAnsi="Arial" w:cs="Arial"/>
        </w:rPr>
        <w:t>513 76 44</w:t>
      </w:r>
    </w:p>
    <w:p w14:paraId="77237D51" w14:textId="77777777" w:rsidR="00003922" w:rsidRPr="00003922" w:rsidRDefault="00003922" w:rsidP="00003922">
      <w:pPr>
        <w:pStyle w:val="Default"/>
        <w:jc w:val="center"/>
        <w:rPr>
          <w:rFonts w:ascii="Arial" w:hAnsi="Arial" w:cs="Arial"/>
        </w:rPr>
      </w:pPr>
      <w:r w:rsidRPr="00003922">
        <w:rPr>
          <w:rFonts w:ascii="Arial" w:hAnsi="Arial" w:cs="Arial"/>
        </w:rPr>
        <w:t>Telefon:</w:t>
      </w:r>
      <w:r w:rsidR="00D47722">
        <w:rPr>
          <w:rFonts w:ascii="Arial" w:hAnsi="Arial" w:cs="Arial"/>
        </w:rPr>
        <w:t xml:space="preserve"> </w:t>
      </w:r>
      <w:r w:rsidRPr="00003922">
        <w:rPr>
          <w:rFonts w:ascii="Arial" w:hAnsi="Arial" w:cs="Arial"/>
        </w:rPr>
        <w:t>0316/</w:t>
      </w:r>
      <w:r w:rsidR="00D47722">
        <w:rPr>
          <w:rFonts w:ascii="Arial" w:hAnsi="Arial" w:cs="Arial"/>
        </w:rPr>
        <w:t xml:space="preserve"> </w:t>
      </w:r>
      <w:r w:rsidRPr="00003922">
        <w:rPr>
          <w:rFonts w:ascii="Arial" w:hAnsi="Arial" w:cs="Arial"/>
        </w:rPr>
        <w:t>72 10 53</w:t>
      </w:r>
      <w:r w:rsidR="00894EF2">
        <w:rPr>
          <w:rFonts w:ascii="Arial" w:hAnsi="Arial" w:cs="Arial"/>
        </w:rPr>
        <w:t xml:space="preserve"> 81</w:t>
      </w:r>
    </w:p>
    <w:p w14:paraId="278B86A3" w14:textId="77777777" w:rsidR="00003922" w:rsidRPr="00003922" w:rsidRDefault="00D47722" w:rsidP="00003922">
      <w:pPr>
        <w:pStyle w:val="Default"/>
        <w:jc w:val="center"/>
        <w:rPr>
          <w:rFonts w:ascii="Arial" w:hAnsi="Arial" w:cs="Arial"/>
        </w:rPr>
      </w:pPr>
      <w:r>
        <w:rPr>
          <w:rFonts w:ascii="Arial" w:hAnsi="Arial" w:cs="Arial"/>
        </w:rPr>
        <w:t xml:space="preserve">       </w:t>
      </w:r>
      <w:r w:rsidR="00003922" w:rsidRPr="00003922">
        <w:rPr>
          <w:rFonts w:ascii="Arial" w:hAnsi="Arial" w:cs="Arial"/>
        </w:rPr>
        <w:t xml:space="preserve">Fax: </w:t>
      </w:r>
      <w:r>
        <w:rPr>
          <w:rFonts w:ascii="Arial" w:hAnsi="Arial" w:cs="Arial"/>
        </w:rPr>
        <w:t xml:space="preserve">    </w:t>
      </w:r>
      <w:r w:rsidR="00003922" w:rsidRPr="00003922">
        <w:rPr>
          <w:rFonts w:ascii="Arial" w:hAnsi="Arial" w:cs="Arial"/>
        </w:rPr>
        <w:t>0316/</w:t>
      </w:r>
      <w:r>
        <w:rPr>
          <w:rFonts w:ascii="Arial" w:hAnsi="Arial" w:cs="Arial"/>
        </w:rPr>
        <w:t xml:space="preserve"> </w:t>
      </w:r>
      <w:r w:rsidR="00003922" w:rsidRPr="00003922">
        <w:rPr>
          <w:rFonts w:ascii="Arial" w:hAnsi="Arial" w:cs="Arial"/>
        </w:rPr>
        <w:t>72 10 53</w:t>
      </w:r>
      <w:r>
        <w:rPr>
          <w:rFonts w:ascii="Arial" w:hAnsi="Arial" w:cs="Arial"/>
        </w:rPr>
        <w:t xml:space="preserve"> </w:t>
      </w:r>
      <w:r w:rsidR="00003922" w:rsidRPr="00003922">
        <w:rPr>
          <w:rFonts w:ascii="Arial" w:hAnsi="Arial" w:cs="Arial"/>
        </w:rPr>
        <w:t>-</w:t>
      </w:r>
      <w:r>
        <w:rPr>
          <w:rFonts w:ascii="Arial" w:hAnsi="Arial" w:cs="Arial"/>
        </w:rPr>
        <w:t xml:space="preserve"> </w:t>
      </w:r>
      <w:r w:rsidR="00003922" w:rsidRPr="00003922">
        <w:rPr>
          <w:rFonts w:ascii="Arial" w:hAnsi="Arial" w:cs="Arial"/>
        </w:rPr>
        <w:t>4</w:t>
      </w:r>
    </w:p>
    <w:p w14:paraId="2EB8D895" w14:textId="77777777" w:rsidR="00003922" w:rsidRPr="00003922" w:rsidRDefault="00003922" w:rsidP="00003922">
      <w:pPr>
        <w:pStyle w:val="Default"/>
        <w:jc w:val="center"/>
        <w:rPr>
          <w:rFonts w:ascii="Arial" w:hAnsi="Arial" w:cs="Arial"/>
        </w:rPr>
      </w:pPr>
    </w:p>
    <w:p w14:paraId="04599CE8" w14:textId="77777777" w:rsidR="005F29F5" w:rsidRDefault="005F29F5" w:rsidP="00003922">
      <w:pPr>
        <w:pStyle w:val="Default"/>
        <w:jc w:val="center"/>
        <w:rPr>
          <w:rFonts w:ascii="Arial" w:hAnsi="Arial" w:cs="Arial"/>
        </w:rPr>
      </w:pPr>
      <w:r>
        <w:rPr>
          <w:rFonts w:ascii="Arial" w:hAnsi="Arial" w:cs="Arial"/>
        </w:rPr>
        <w:t xml:space="preserve">E-Mail: </w:t>
      </w:r>
      <w:hyperlink r:id="rId8" w:history="1">
        <w:r w:rsidRPr="0008332C">
          <w:rPr>
            <w:rStyle w:val="Hyperlink"/>
            <w:rFonts w:ascii="Arial" w:hAnsi="Arial" w:cs="Arial"/>
          </w:rPr>
          <w:t>iku@isop.at</w:t>
        </w:r>
      </w:hyperlink>
    </w:p>
    <w:p w14:paraId="7CE51C69" w14:textId="77777777" w:rsidR="00003922" w:rsidRDefault="00003922" w:rsidP="00003922">
      <w:pPr>
        <w:pStyle w:val="Default"/>
        <w:jc w:val="center"/>
        <w:rPr>
          <w:rFonts w:ascii="Arial" w:hAnsi="Arial" w:cs="Arial"/>
        </w:rPr>
      </w:pPr>
      <w:r w:rsidRPr="00003922">
        <w:rPr>
          <w:rFonts w:ascii="Arial" w:hAnsi="Arial" w:cs="Arial"/>
        </w:rPr>
        <w:t xml:space="preserve"> </w:t>
      </w:r>
      <w:hyperlink r:id="rId9" w:history="1">
        <w:r w:rsidRPr="00DE0738">
          <w:rPr>
            <w:rStyle w:val="Hyperlink"/>
            <w:rFonts w:ascii="Arial" w:hAnsi="Arial" w:cs="Arial"/>
          </w:rPr>
          <w:t>fred.ohenhen@isop.at</w:t>
        </w:r>
      </w:hyperlink>
    </w:p>
    <w:p w14:paraId="7C7FE7D2" w14:textId="77777777" w:rsidR="00003922" w:rsidRPr="00003922" w:rsidRDefault="00003922" w:rsidP="00003922">
      <w:pPr>
        <w:pStyle w:val="Default"/>
        <w:jc w:val="center"/>
        <w:rPr>
          <w:rFonts w:ascii="Arial" w:hAnsi="Arial" w:cs="Arial"/>
        </w:rPr>
      </w:pPr>
    </w:p>
    <w:p w14:paraId="51ED50E9" w14:textId="77777777" w:rsidR="00003922" w:rsidRDefault="00003922" w:rsidP="0094616C">
      <w:pPr>
        <w:jc w:val="center"/>
        <w:rPr>
          <w:rFonts w:cs="Arial"/>
        </w:rPr>
      </w:pPr>
      <w:r w:rsidRPr="00003922">
        <w:rPr>
          <w:rFonts w:cs="Arial"/>
        </w:rPr>
        <w:t xml:space="preserve">Mehr über </w:t>
      </w:r>
      <w:r w:rsidRPr="00003922">
        <w:rPr>
          <w:rFonts w:cs="Arial"/>
          <w:b/>
          <w:color w:val="FF0000"/>
        </w:rPr>
        <w:t>IKU</w:t>
      </w:r>
      <w:r w:rsidRPr="00003922">
        <w:rPr>
          <w:rFonts w:cs="Arial"/>
        </w:rPr>
        <w:t xml:space="preserve">: </w:t>
      </w:r>
      <w:hyperlink r:id="rId10" w:history="1">
        <w:r w:rsidRPr="00DE0738">
          <w:rPr>
            <w:rStyle w:val="Hyperlink"/>
            <w:rFonts w:cs="Arial"/>
          </w:rPr>
          <w:t>www.isop.at/iku</w:t>
        </w:r>
      </w:hyperlink>
    </w:p>
    <w:p w14:paraId="1845CA99" w14:textId="77777777" w:rsidR="008E199B" w:rsidRPr="008E199B" w:rsidRDefault="008E199B" w:rsidP="008E199B">
      <w:pPr>
        <w:jc w:val="center"/>
        <w:rPr>
          <w:rFonts w:asciiTheme="minorHAnsi" w:hAnsiTheme="minorHAnsi"/>
          <w:b/>
          <w:noProof/>
          <w:sz w:val="28"/>
          <w:lang w:eastAsia="de-AT"/>
        </w:rPr>
      </w:pPr>
      <w:r w:rsidRPr="008E199B">
        <w:rPr>
          <w:rFonts w:asciiTheme="minorHAnsi" w:hAnsiTheme="minorHAnsi"/>
          <w:b/>
          <w:noProof/>
          <w:color w:val="FF0000"/>
          <w:lang w:eastAsia="de-AT"/>
        </w:rPr>
        <w:drawing>
          <wp:anchor distT="0" distB="0" distL="114300" distR="114300" simplePos="0" relativeHeight="251649536" behindDoc="1" locked="0" layoutInCell="1" allowOverlap="1" wp14:anchorId="26A3D72A" wp14:editId="7682329B">
            <wp:simplePos x="0" y="0"/>
            <wp:positionH relativeFrom="column">
              <wp:posOffset>220345</wp:posOffset>
            </wp:positionH>
            <wp:positionV relativeFrom="paragraph">
              <wp:posOffset>228600</wp:posOffset>
            </wp:positionV>
            <wp:extent cx="470535" cy="533400"/>
            <wp:effectExtent l="0" t="0" r="0" b="0"/>
            <wp:wrapTight wrapText="bothSides">
              <wp:wrapPolygon edited="0">
                <wp:start x="0" y="0"/>
                <wp:lineTo x="0" y="20829"/>
                <wp:lineTo x="20988" y="20829"/>
                <wp:lineTo x="2098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535" cy="533400"/>
                    </a:xfrm>
                    <a:prstGeom prst="rect">
                      <a:avLst/>
                    </a:prstGeom>
                    <a:noFill/>
                  </pic:spPr>
                </pic:pic>
              </a:graphicData>
            </a:graphic>
            <wp14:sizeRelH relativeFrom="margin">
              <wp14:pctWidth>0</wp14:pctWidth>
            </wp14:sizeRelH>
            <wp14:sizeRelV relativeFrom="margin">
              <wp14:pctHeight>0</wp14:pctHeight>
            </wp14:sizeRelV>
          </wp:anchor>
        </w:drawing>
      </w:r>
      <w:r w:rsidRPr="008E199B">
        <w:rPr>
          <w:rFonts w:asciiTheme="minorHAnsi" w:hAnsiTheme="minorHAnsi"/>
          <w:b/>
          <w:color w:val="FF0000"/>
          <w:sz w:val="28"/>
          <w:u w:val="single"/>
        </w:rPr>
        <w:t>IKU Produkte:</w:t>
      </w:r>
    </w:p>
    <w:p w14:paraId="4879FBCA" w14:textId="77777777" w:rsidR="008E199B" w:rsidRPr="008E199B" w:rsidRDefault="008E199B" w:rsidP="00D47722">
      <w:pPr>
        <w:spacing w:after="0"/>
        <w:ind w:left="426" w:firstLine="425"/>
        <w:rPr>
          <w:rFonts w:asciiTheme="minorHAnsi" w:hAnsiTheme="minorHAnsi"/>
          <w:i/>
          <w:noProof/>
          <w:sz w:val="22"/>
          <w:szCs w:val="22"/>
          <w:lang w:eastAsia="de-AT"/>
        </w:rPr>
      </w:pPr>
      <w:r w:rsidRPr="008E199B">
        <w:rPr>
          <w:rFonts w:asciiTheme="minorHAnsi" w:hAnsiTheme="minorHAnsi"/>
          <w:b/>
          <w:i/>
          <w:sz w:val="22"/>
          <w:szCs w:val="22"/>
        </w:rPr>
        <w:t>„</w:t>
      </w:r>
      <w:proofErr w:type="spellStart"/>
      <w:r w:rsidRPr="008E199B">
        <w:rPr>
          <w:rFonts w:asciiTheme="minorHAnsi" w:hAnsiTheme="minorHAnsi"/>
          <w:b/>
          <w:i/>
          <w:sz w:val="22"/>
          <w:szCs w:val="22"/>
        </w:rPr>
        <w:t>Basbusa</w:t>
      </w:r>
      <w:proofErr w:type="spellEnd"/>
      <w:r w:rsidRPr="008E199B">
        <w:rPr>
          <w:rFonts w:asciiTheme="minorHAnsi" w:hAnsiTheme="minorHAnsi"/>
          <w:b/>
          <w:i/>
          <w:sz w:val="22"/>
          <w:szCs w:val="22"/>
        </w:rPr>
        <w:t xml:space="preserve">“ </w:t>
      </w:r>
    </w:p>
    <w:p w14:paraId="0ABD54AB" w14:textId="77777777" w:rsidR="008E199B" w:rsidRPr="008E199B" w:rsidRDefault="008E199B" w:rsidP="008E199B">
      <w:pPr>
        <w:spacing w:after="0"/>
        <w:rPr>
          <w:rFonts w:asciiTheme="minorHAnsi" w:hAnsiTheme="minorHAnsi"/>
          <w:sz w:val="22"/>
          <w:szCs w:val="22"/>
        </w:rPr>
      </w:pPr>
      <w:r w:rsidRPr="008E199B">
        <w:rPr>
          <w:rFonts w:asciiTheme="minorHAnsi" w:hAnsiTheme="minorHAnsi"/>
          <w:sz w:val="22"/>
          <w:szCs w:val="22"/>
        </w:rPr>
        <w:t>Internationales Kochbuch</w:t>
      </w:r>
    </w:p>
    <w:p w14:paraId="1C65E742" w14:textId="77777777" w:rsidR="008E199B" w:rsidRPr="008E199B" w:rsidRDefault="0011048B" w:rsidP="008E199B">
      <w:pPr>
        <w:spacing w:after="0" w:line="240" w:lineRule="auto"/>
        <w:rPr>
          <w:rFonts w:asciiTheme="minorHAnsi" w:eastAsia="Times New Roman" w:hAnsiTheme="minorHAnsi" w:cs="Arial"/>
          <w:b/>
          <w:sz w:val="22"/>
          <w:szCs w:val="22"/>
          <w:lang w:val="de-DE" w:eastAsia="de-DE"/>
        </w:rPr>
      </w:pPr>
      <w:r w:rsidRPr="008E199B">
        <w:rPr>
          <w:rFonts w:asciiTheme="minorHAnsi" w:eastAsia="Times New Roman" w:hAnsiTheme="minorHAnsi" w:cs="Times New Roman"/>
          <w:noProof/>
          <w:sz w:val="22"/>
          <w:szCs w:val="22"/>
          <w:lang w:eastAsia="de-AT"/>
        </w:rPr>
        <w:drawing>
          <wp:anchor distT="0" distB="0" distL="114300" distR="114300" simplePos="0" relativeHeight="251650560" behindDoc="1" locked="0" layoutInCell="1" allowOverlap="1" wp14:anchorId="7BDC6807" wp14:editId="518FE155">
            <wp:simplePos x="0" y="0"/>
            <wp:positionH relativeFrom="column">
              <wp:posOffset>229870</wp:posOffset>
            </wp:positionH>
            <wp:positionV relativeFrom="paragraph">
              <wp:posOffset>86995</wp:posOffset>
            </wp:positionV>
            <wp:extent cx="447675" cy="486410"/>
            <wp:effectExtent l="0" t="0" r="0" b="0"/>
            <wp:wrapTight wrapText="bothSides">
              <wp:wrapPolygon edited="0">
                <wp:start x="0" y="0"/>
                <wp:lineTo x="0" y="21149"/>
                <wp:lineTo x="21140" y="21149"/>
                <wp:lineTo x="2114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486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59F3A" w14:textId="77777777" w:rsidR="008E199B" w:rsidRPr="008E199B" w:rsidRDefault="008E199B" w:rsidP="00860492">
      <w:pPr>
        <w:spacing w:after="0" w:line="240" w:lineRule="auto"/>
        <w:ind w:firstLine="284"/>
        <w:rPr>
          <w:rFonts w:asciiTheme="minorHAnsi" w:eastAsia="Times New Roman" w:hAnsiTheme="minorHAnsi" w:cs="Arial"/>
          <w:i/>
          <w:sz w:val="22"/>
          <w:szCs w:val="22"/>
          <w:lang w:val="de-DE" w:eastAsia="de-DE"/>
        </w:rPr>
      </w:pPr>
      <w:r w:rsidRPr="008E199B">
        <w:rPr>
          <w:rFonts w:asciiTheme="minorHAnsi" w:eastAsia="Times New Roman" w:hAnsiTheme="minorHAnsi" w:cs="Arial"/>
          <w:b/>
          <w:i/>
          <w:sz w:val="22"/>
          <w:szCs w:val="22"/>
          <w:lang w:val="de-DE" w:eastAsia="de-DE"/>
        </w:rPr>
        <w:t>„Der schwarze Bär“</w:t>
      </w:r>
    </w:p>
    <w:p w14:paraId="319A3C27" w14:textId="77777777" w:rsidR="008E199B" w:rsidRPr="008E199B" w:rsidRDefault="008E199B" w:rsidP="00860492">
      <w:pPr>
        <w:spacing w:after="0" w:line="240" w:lineRule="auto"/>
        <w:ind w:left="1416" w:firstLine="284"/>
        <w:rPr>
          <w:rFonts w:asciiTheme="minorHAnsi" w:eastAsia="Times New Roman" w:hAnsiTheme="minorHAnsi" w:cs="Arial"/>
          <w:sz w:val="22"/>
          <w:szCs w:val="22"/>
          <w:lang w:val="de-DE" w:eastAsia="de-DE"/>
        </w:rPr>
      </w:pPr>
      <w:r w:rsidRPr="008E199B">
        <w:rPr>
          <w:rFonts w:asciiTheme="minorHAnsi" w:eastAsia="Times New Roman" w:hAnsiTheme="minorHAnsi" w:cs="Arial"/>
          <w:sz w:val="22"/>
          <w:szCs w:val="22"/>
          <w:lang w:val="de-DE" w:eastAsia="de-DE"/>
        </w:rPr>
        <w:t>Märchenbuch</w:t>
      </w:r>
    </w:p>
    <w:p w14:paraId="050273F8" w14:textId="77777777" w:rsidR="008E199B" w:rsidRPr="008E199B" w:rsidRDefault="008E199B" w:rsidP="008E199B">
      <w:pPr>
        <w:spacing w:after="0" w:line="240" w:lineRule="auto"/>
        <w:ind w:left="1416" w:firstLine="284"/>
        <w:rPr>
          <w:rFonts w:asciiTheme="minorHAnsi" w:eastAsia="Times New Roman" w:hAnsiTheme="minorHAnsi" w:cs="Arial"/>
          <w:sz w:val="22"/>
          <w:szCs w:val="22"/>
          <w:lang w:val="de-DE" w:eastAsia="de-DE"/>
        </w:rPr>
      </w:pPr>
    </w:p>
    <w:p w14:paraId="4A27B5BA" w14:textId="77777777" w:rsidR="0011048B" w:rsidRDefault="00573075" w:rsidP="0011048B">
      <w:pPr>
        <w:spacing w:after="0" w:line="240" w:lineRule="auto"/>
        <w:ind w:left="1416"/>
        <w:rPr>
          <w:rFonts w:asciiTheme="minorHAnsi" w:hAnsiTheme="minorHAnsi"/>
          <w:b/>
          <w:i/>
          <w:sz w:val="22"/>
          <w:szCs w:val="22"/>
        </w:rPr>
      </w:pPr>
      <w:r w:rsidRPr="008E199B">
        <w:rPr>
          <w:rFonts w:asciiTheme="minorHAnsi" w:eastAsia="Times New Roman" w:hAnsiTheme="minorHAnsi" w:cs="Times New Roman"/>
          <w:noProof/>
          <w:color w:val="7030A0"/>
          <w:sz w:val="32"/>
          <w:szCs w:val="32"/>
          <w:lang w:eastAsia="de-AT"/>
        </w:rPr>
        <w:drawing>
          <wp:anchor distT="0" distB="0" distL="114300" distR="114300" simplePos="0" relativeHeight="251651584" behindDoc="1" locked="0" layoutInCell="1" allowOverlap="1" wp14:anchorId="17C45F69" wp14:editId="638CF757">
            <wp:simplePos x="0" y="0"/>
            <wp:positionH relativeFrom="column">
              <wp:posOffset>239395</wp:posOffset>
            </wp:positionH>
            <wp:positionV relativeFrom="paragraph">
              <wp:posOffset>3175</wp:posOffset>
            </wp:positionV>
            <wp:extent cx="409575" cy="506095"/>
            <wp:effectExtent l="0" t="0" r="0" b="0"/>
            <wp:wrapTight wrapText="bothSides">
              <wp:wrapPolygon edited="0">
                <wp:start x="0" y="0"/>
                <wp:lineTo x="0" y="21139"/>
                <wp:lineTo x="21098" y="21139"/>
                <wp:lineTo x="21098" y="0"/>
                <wp:lineTo x="0" y="0"/>
              </wp:wrapPolygon>
            </wp:wrapTight>
            <wp:docPr id="8" name="Grafik 8" descr="C:\Users\Anko\Desktop\taufe\DSCF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Anko\Desktop\taufe\DSCF09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575"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199B" w:rsidRPr="008E199B">
        <w:rPr>
          <w:rFonts w:asciiTheme="minorHAnsi" w:hAnsiTheme="minorHAnsi"/>
          <w:b/>
          <w:i/>
          <w:sz w:val="22"/>
          <w:szCs w:val="22"/>
        </w:rPr>
        <w:t xml:space="preserve">„Die Taufe und andere </w:t>
      </w:r>
    </w:p>
    <w:p w14:paraId="70738918" w14:textId="77777777" w:rsidR="008E199B" w:rsidRPr="008E199B" w:rsidRDefault="008E199B" w:rsidP="0011048B">
      <w:pPr>
        <w:spacing w:after="0" w:line="240" w:lineRule="auto"/>
        <w:ind w:left="1416"/>
        <w:rPr>
          <w:rFonts w:asciiTheme="minorHAnsi" w:hAnsiTheme="minorHAnsi"/>
          <w:b/>
          <w:i/>
          <w:sz w:val="22"/>
          <w:szCs w:val="22"/>
        </w:rPr>
      </w:pPr>
      <w:r w:rsidRPr="008E199B">
        <w:rPr>
          <w:rFonts w:asciiTheme="minorHAnsi" w:hAnsiTheme="minorHAnsi"/>
          <w:b/>
          <w:i/>
          <w:sz w:val="22"/>
          <w:szCs w:val="22"/>
        </w:rPr>
        <w:t>Geschichten aus Nigeria“</w:t>
      </w:r>
    </w:p>
    <w:p w14:paraId="1B5F4679" w14:textId="77777777" w:rsidR="008E199B" w:rsidRPr="008E199B" w:rsidRDefault="008E199B" w:rsidP="008E199B">
      <w:pPr>
        <w:spacing w:after="0"/>
        <w:ind w:firstLine="426"/>
        <w:rPr>
          <w:rFonts w:asciiTheme="minorHAnsi" w:hAnsiTheme="minorHAnsi"/>
          <w:b/>
          <w:i/>
          <w:sz w:val="22"/>
          <w:szCs w:val="22"/>
        </w:rPr>
      </w:pPr>
      <w:r w:rsidRPr="008E199B">
        <w:rPr>
          <w:rFonts w:asciiTheme="minorHAnsi" w:hAnsiTheme="minorHAnsi"/>
          <w:sz w:val="22"/>
          <w:szCs w:val="22"/>
        </w:rPr>
        <w:t>Märchen</w:t>
      </w:r>
      <w:r w:rsidR="005F29F5">
        <w:rPr>
          <w:rFonts w:asciiTheme="minorHAnsi" w:hAnsiTheme="minorHAnsi"/>
          <w:sz w:val="22"/>
          <w:szCs w:val="22"/>
        </w:rPr>
        <w:t>buch</w:t>
      </w:r>
    </w:p>
    <w:p w14:paraId="311F4109" w14:textId="77777777" w:rsidR="0011048B" w:rsidRDefault="00573075" w:rsidP="008E199B">
      <w:pPr>
        <w:spacing w:after="0" w:line="240" w:lineRule="auto"/>
        <w:rPr>
          <w:rFonts w:asciiTheme="minorHAnsi" w:hAnsiTheme="minorHAnsi"/>
          <w:b/>
          <w:i/>
          <w:sz w:val="22"/>
          <w:szCs w:val="22"/>
        </w:rPr>
      </w:pPr>
      <w:r w:rsidRPr="008E199B">
        <w:rPr>
          <w:rFonts w:asciiTheme="minorHAnsi" w:eastAsia="Times New Roman" w:hAnsiTheme="minorHAnsi" w:cs="Times New Roman"/>
          <w:b/>
          <w:noProof/>
          <w:sz w:val="22"/>
          <w:szCs w:val="22"/>
          <w:lang w:eastAsia="de-AT"/>
        </w:rPr>
        <w:drawing>
          <wp:anchor distT="0" distB="0" distL="114300" distR="114300" simplePos="0" relativeHeight="251655680" behindDoc="1" locked="0" layoutInCell="1" allowOverlap="1" wp14:anchorId="31F9A74A" wp14:editId="51937DD3">
            <wp:simplePos x="0" y="0"/>
            <wp:positionH relativeFrom="column">
              <wp:posOffset>186055</wp:posOffset>
            </wp:positionH>
            <wp:positionV relativeFrom="paragraph">
              <wp:posOffset>41910</wp:posOffset>
            </wp:positionV>
            <wp:extent cx="504825" cy="528320"/>
            <wp:effectExtent l="0" t="0" r="0" b="0"/>
            <wp:wrapTight wrapText="bothSides">
              <wp:wrapPolygon edited="0">
                <wp:start x="0" y="0"/>
                <wp:lineTo x="0" y="21029"/>
                <wp:lineTo x="21192" y="21029"/>
                <wp:lineTo x="2119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48B">
        <w:rPr>
          <w:rFonts w:asciiTheme="minorHAnsi" w:hAnsiTheme="minorHAnsi"/>
          <w:b/>
          <w:i/>
          <w:sz w:val="22"/>
          <w:szCs w:val="22"/>
        </w:rPr>
        <w:t xml:space="preserve"> </w:t>
      </w:r>
    </w:p>
    <w:p w14:paraId="170ECF23" w14:textId="46DB90E7" w:rsidR="008E199B" w:rsidRPr="008E199B" w:rsidRDefault="00860492" w:rsidP="00860492">
      <w:pPr>
        <w:spacing w:after="0" w:line="240" w:lineRule="auto"/>
        <w:rPr>
          <w:rFonts w:asciiTheme="minorHAnsi" w:hAnsiTheme="minorHAnsi"/>
          <w:b/>
          <w:i/>
          <w:sz w:val="22"/>
          <w:szCs w:val="22"/>
        </w:rPr>
      </w:pPr>
      <w:r>
        <w:rPr>
          <w:rFonts w:asciiTheme="minorHAnsi" w:hAnsiTheme="minorHAnsi"/>
          <w:b/>
          <w:i/>
          <w:sz w:val="22"/>
          <w:szCs w:val="22"/>
        </w:rPr>
        <w:t xml:space="preserve">    </w:t>
      </w:r>
      <w:r w:rsidR="008E199B" w:rsidRPr="008E199B">
        <w:rPr>
          <w:rFonts w:asciiTheme="minorHAnsi" w:hAnsiTheme="minorHAnsi"/>
          <w:b/>
          <w:i/>
          <w:sz w:val="22"/>
          <w:szCs w:val="22"/>
        </w:rPr>
        <w:t xml:space="preserve">„Different </w:t>
      </w:r>
      <w:r w:rsidR="005F29F5" w:rsidRPr="008E199B">
        <w:rPr>
          <w:rFonts w:asciiTheme="minorHAnsi" w:hAnsiTheme="minorHAnsi"/>
          <w:b/>
          <w:i/>
          <w:sz w:val="22"/>
          <w:szCs w:val="22"/>
        </w:rPr>
        <w:t>Colours</w:t>
      </w:r>
      <w:r w:rsidR="008E199B" w:rsidRPr="008E199B">
        <w:rPr>
          <w:rFonts w:asciiTheme="minorHAnsi" w:hAnsiTheme="minorHAnsi"/>
          <w:b/>
          <w:i/>
          <w:sz w:val="22"/>
          <w:szCs w:val="22"/>
        </w:rPr>
        <w:t>“</w:t>
      </w:r>
    </w:p>
    <w:p w14:paraId="2E2D3587" w14:textId="33619269" w:rsidR="0011048B" w:rsidRDefault="00860492" w:rsidP="00860492">
      <w:pPr>
        <w:spacing w:after="0"/>
        <w:rPr>
          <w:rFonts w:asciiTheme="minorHAnsi" w:hAnsiTheme="minorHAnsi"/>
          <w:b/>
          <w:sz w:val="22"/>
          <w:szCs w:val="22"/>
        </w:rPr>
      </w:pPr>
      <w:r>
        <w:rPr>
          <w:rFonts w:asciiTheme="minorHAnsi" w:hAnsiTheme="minorHAnsi"/>
          <w:sz w:val="22"/>
          <w:szCs w:val="22"/>
        </w:rPr>
        <w:t xml:space="preserve">      </w:t>
      </w:r>
      <w:r w:rsidR="008E199B" w:rsidRPr="008E199B">
        <w:rPr>
          <w:rFonts w:asciiTheme="minorHAnsi" w:hAnsiTheme="minorHAnsi"/>
          <w:sz w:val="22"/>
          <w:szCs w:val="22"/>
        </w:rPr>
        <w:t>CD mit IKU Lieder</w:t>
      </w:r>
      <w:r w:rsidR="00D47722">
        <w:rPr>
          <w:rFonts w:asciiTheme="minorHAnsi" w:hAnsiTheme="minorHAnsi"/>
          <w:sz w:val="22"/>
          <w:szCs w:val="22"/>
        </w:rPr>
        <w:t>n</w:t>
      </w:r>
    </w:p>
    <w:p w14:paraId="176B3E48" w14:textId="77777777" w:rsidR="0011048B" w:rsidRDefault="00860492" w:rsidP="00810C42">
      <w:pPr>
        <w:spacing w:after="0" w:line="240" w:lineRule="auto"/>
        <w:rPr>
          <w:rFonts w:asciiTheme="minorHAnsi" w:hAnsiTheme="minorHAnsi"/>
          <w:sz w:val="22"/>
          <w:szCs w:val="22"/>
        </w:rPr>
      </w:pPr>
      <w:r>
        <w:rPr>
          <w:rFonts w:asciiTheme="minorHAnsi" w:hAnsiTheme="minorHAnsi"/>
          <w:b/>
          <w:sz w:val="22"/>
          <w:szCs w:val="22"/>
        </w:rPr>
        <w:t xml:space="preserve">   </w:t>
      </w:r>
      <w:r w:rsidR="0011048B" w:rsidRPr="0011048B">
        <w:rPr>
          <w:rFonts w:asciiTheme="minorHAnsi" w:hAnsiTheme="minorHAnsi"/>
          <w:b/>
          <w:sz w:val="22"/>
          <w:szCs w:val="22"/>
        </w:rPr>
        <w:t>„Stories“</w:t>
      </w:r>
      <w:r w:rsidR="0011048B">
        <w:rPr>
          <w:rFonts w:asciiTheme="minorHAnsi" w:hAnsiTheme="minorHAnsi"/>
          <w:b/>
          <w:sz w:val="22"/>
          <w:szCs w:val="22"/>
        </w:rPr>
        <w:t xml:space="preserve">: </w:t>
      </w:r>
      <w:r w:rsidR="0011048B">
        <w:rPr>
          <w:rFonts w:asciiTheme="minorHAnsi" w:hAnsiTheme="minorHAnsi"/>
          <w:sz w:val="22"/>
          <w:szCs w:val="22"/>
        </w:rPr>
        <w:t>CD mit Liedern</w:t>
      </w:r>
      <w:r w:rsidR="0011048B" w:rsidRPr="0011048B">
        <w:rPr>
          <w:rFonts w:asciiTheme="minorHAnsi" w:hAnsiTheme="minorHAnsi"/>
          <w:sz w:val="22"/>
          <w:szCs w:val="22"/>
        </w:rPr>
        <w:t xml:space="preserve">, </w:t>
      </w:r>
    </w:p>
    <w:p w14:paraId="08411984" w14:textId="77777777" w:rsidR="0011048B" w:rsidRPr="0011048B" w:rsidRDefault="00860492" w:rsidP="00810C42">
      <w:pPr>
        <w:spacing w:after="0" w:line="240" w:lineRule="auto"/>
        <w:ind w:left="708"/>
        <w:rPr>
          <w:rFonts w:asciiTheme="minorHAnsi" w:hAnsiTheme="minorHAnsi"/>
          <w:sz w:val="22"/>
          <w:szCs w:val="22"/>
        </w:rPr>
      </w:pPr>
      <w:r>
        <w:rPr>
          <w:rFonts w:asciiTheme="minorHAnsi" w:hAnsiTheme="minorHAnsi"/>
          <w:sz w:val="22"/>
          <w:szCs w:val="22"/>
        </w:rPr>
        <w:t xml:space="preserve">     </w:t>
      </w:r>
      <w:r w:rsidR="0011048B">
        <w:rPr>
          <w:rFonts w:asciiTheme="minorHAnsi" w:hAnsiTheme="minorHAnsi"/>
          <w:sz w:val="22"/>
          <w:szCs w:val="22"/>
        </w:rPr>
        <w:t xml:space="preserve">Geschichten, </w:t>
      </w:r>
      <w:r w:rsidR="0011048B" w:rsidRPr="0011048B">
        <w:rPr>
          <w:rFonts w:asciiTheme="minorHAnsi" w:hAnsiTheme="minorHAnsi"/>
          <w:sz w:val="22"/>
          <w:szCs w:val="22"/>
        </w:rPr>
        <w:t>Trommeln</w:t>
      </w:r>
    </w:p>
    <w:p w14:paraId="447C89C3" w14:textId="77777777" w:rsidR="0011048B" w:rsidRPr="008E199B" w:rsidRDefault="0011048B" w:rsidP="0011048B">
      <w:pPr>
        <w:spacing w:after="0"/>
        <w:rPr>
          <w:rFonts w:asciiTheme="minorHAnsi" w:hAnsiTheme="minorHAnsi"/>
          <w:b/>
          <w:sz w:val="22"/>
          <w:szCs w:val="22"/>
        </w:rPr>
      </w:pPr>
    </w:p>
    <w:p w14:paraId="78BDC924" w14:textId="7F59FFEA" w:rsidR="00860492" w:rsidRDefault="00573075" w:rsidP="00860492">
      <w:pPr>
        <w:spacing w:after="0"/>
        <w:rPr>
          <w:rFonts w:asciiTheme="minorHAnsi" w:hAnsiTheme="minorHAnsi"/>
          <w:b/>
          <w:i/>
          <w:sz w:val="22"/>
          <w:szCs w:val="22"/>
        </w:rPr>
      </w:pPr>
      <w:r>
        <w:rPr>
          <w:rFonts w:cs="Arial"/>
          <w:noProof/>
          <w:lang w:eastAsia="de-AT"/>
        </w:rPr>
        <w:drawing>
          <wp:anchor distT="0" distB="0" distL="114300" distR="114300" simplePos="0" relativeHeight="251652608" behindDoc="1" locked="0" layoutInCell="1" allowOverlap="1" wp14:anchorId="224EED7B" wp14:editId="4B6B0B0E">
            <wp:simplePos x="0" y="0"/>
            <wp:positionH relativeFrom="column">
              <wp:posOffset>220345</wp:posOffset>
            </wp:positionH>
            <wp:positionV relativeFrom="paragraph">
              <wp:posOffset>7620</wp:posOffset>
            </wp:positionV>
            <wp:extent cx="457200" cy="563245"/>
            <wp:effectExtent l="0" t="0" r="0" b="0"/>
            <wp:wrapTight wrapText="bothSides">
              <wp:wrapPolygon edited="0">
                <wp:start x="0" y="0"/>
                <wp:lineTo x="0" y="21186"/>
                <wp:lineTo x="20700" y="21186"/>
                <wp:lineTo x="2070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563245"/>
                    </a:xfrm>
                    <a:prstGeom prst="rect">
                      <a:avLst/>
                    </a:prstGeom>
                    <a:noFill/>
                  </pic:spPr>
                </pic:pic>
              </a:graphicData>
            </a:graphic>
            <wp14:sizeRelH relativeFrom="margin">
              <wp14:pctWidth>0</wp14:pctWidth>
            </wp14:sizeRelH>
            <wp14:sizeRelV relativeFrom="margin">
              <wp14:pctHeight>0</wp14:pctHeight>
            </wp14:sizeRelV>
          </wp:anchor>
        </w:drawing>
      </w:r>
      <w:r w:rsidR="00860492">
        <w:rPr>
          <w:rFonts w:asciiTheme="minorHAnsi" w:hAnsiTheme="minorHAnsi"/>
          <w:b/>
          <w:i/>
          <w:sz w:val="22"/>
          <w:szCs w:val="22"/>
        </w:rPr>
        <w:t xml:space="preserve">  </w:t>
      </w:r>
    </w:p>
    <w:p w14:paraId="23DA58F9" w14:textId="5D2E99B3" w:rsidR="008E199B" w:rsidRPr="008E199B" w:rsidRDefault="00860492" w:rsidP="00860492">
      <w:pPr>
        <w:spacing w:after="0"/>
        <w:rPr>
          <w:rFonts w:asciiTheme="minorHAnsi" w:hAnsiTheme="minorHAnsi"/>
          <w:b/>
        </w:rPr>
      </w:pPr>
      <w:r>
        <w:rPr>
          <w:rFonts w:asciiTheme="minorHAnsi" w:hAnsiTheme="minorHAnsi"/>
          <w:b/>
          <w:i/>
          <w:sz w:val="22"/>
          <w:szCs w:val="22"/>
        </w:rPr>
        <w:t xml:space="preserve">  </w:t>
      </w:r>
      <w:r w:rsidR="005E0AE1">
        <w:rPr>
          <w:rFonts w:asciiTheme="minorHAnsi" w:hAnsiTheme="minorHAnsi"/>
          <w:b/>
          <w:i/>
          <w:sz w:val="22"/>
          <w:szCs w:val="22"/>
        </w:rPr>
        <w:t xml:space="preserve"> </w:t>
      </w:r>
      <w:r w:rsidR="00E64B8C" w:rsidRPr="008E199B">
        <w:rPr>
          <w:rFonts w:asciiTheme="minorHAnsi" w:hAnsiTheme="minorHAnsi"/>
          <w:b/>
          <w:i/>
          <w:sz w:val="22"/>
          <w:szCs w:val="22"/>
        </w:rPr>
        <w:t>„</w:t>
      </w:r>
      <w:r w:rsidR="00E64B8C">
        <w:rPr>
          <w:rFonts w:asciiTheme="minorHAnsi" w:hAnsiTheme="minorHAnsi"/>
          <w:b/>
          <w:i/>
          <w:sz w:val="22"/>
          <w:szCs w:val="22"/>
        </w:rPr>
        <w:t>Integration</w:t>
      </w:r>
      <w:r w:rsidR="008E199B" w:rsidRPr="008E199B">
        <w:rPr>
          <w:rFonts w:asciiTheme="minorHAnsi" w:hAnsiTheme="minorHAnsi"/>
          <w:b/>
          <w:i/>
          <w:sz w:val="22"/>
          <w:szCs w:val="22"/>
        </w:rPr>
        <w:t xml:space="preserve"> Anders“</w:t>
      </w:r>
    </w:p>
    <w:p w14:paraId="0A941BB5" w14:textId="3A119B46" w:rsidR="008E199B" w:rsidRDefault="00860492" w:rsidP="00860492">
      <w:pPr>
        <w:tabs>
          <w:tab w:val="left" w:pos="567"/>
        </w:tabs>
        <w:spacing w:after="0"/>
        <w:rPr>
          <w:rFonts w:asciiTheme="minorHAnsi" w:hAnsiTheme="minorHAnsi"/>
          <w:sz w:val="22"/>
          <w:szCs w:val="22"/>
        </w:rPr>
      </w:pPr>
      <w:r>
        <w:rPr>
          <w:rFonts w:asciiTheme="minorHAnsi" w:hAnsiTheme="minorHAnsi"/>
          <w:sz w:val="22"/>
          <w:szCs w:val="22"/>
        </w:rPr>
        <w:t xml:space="preserve">    </w:t>
      </w:r>
      <w:r w:rsidR="008E199B" w:rsidRPr="008E199B">
        <w:rPr>
          <w:rFonts w:asciiTheme="minorHAnsi" w:hAnsiTheme="minorHAnsi"/>
          <w:sz w:val="22"/>
          <w:szCs w:val="22"/>
        </w:rPr>
        <w:t>DVD</w:t>
      </w:r>
    </w:p>
    <w:p w14:paraId="6EF79AA9" w14:textId="77777777" w:rsidR="00C251AD" w:rsidRDefault="00573075" w:rsidP="008E199B">
      <w:pPr>
        <w:tabs>
          <w:tab w:val="left" w:pos="567"/>
        </w:tabs>
        <w:spacing w:after="0"/>
        <w:ind w:firstLine="567"/>
        <w:rPr>
          <w:rFonts w:asciiTheme="minorHAnsi" w:hAnsiTheme="minorHAnsi"/>
          <w:sz w:val="22"/>
          <w:szCs w:val="22"/>
        </w:rPr>
      </w:pPr>
      <w:r>
        <w:rPr>
          <w:rFonts w:asciiTheme="minorHAnsi" w:hAnsiTheme="minorHAnsi"/>
          <w:noProof/>
          <w:sz w:val="22"/>
          <w:szCs w:val="22"/>
          <w:lang w:eastAsia="de-AT"/>
        </w:rPr>
        <w:drawing>
          <wp:anchor distT="0" distB="0" distL="114300" distR="114300" simplePos="0" relativeHeight="251659776" behindDoc="1" locked="0" layoutInCell="1" allowOverlap="1" wp14:anchorId="2141CD50" wp14:editId="746E3380">
            <wp:simplePos x="0" y="0"/>
            <wp:positionH relativeFrom="column">
              <wp:posOffset>210820</wp:posOffset>
            </wp:positionH>
            <wp:positionV relativeFrom="paragraph">
              <wp:posOffset>31115</wp:posOffset>
            </wp:positionV>
            <wp:extent cx="495300" cy="565785"/>
            <wp:effectExtent l="0" t="0" r="0" b="5715"/>
            <wp:wrapThrough wrapText="bothSides">
              <wp:wrapPolygon edited="0">
                <wp:start x="0" y="0"/>
                <wp:lineTo x="0" y="21091"/>
                <wp:lineTo x="20769" y="21091"/>
                <wp:lineTo x="20769"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ss wird klein!.jpg"/>
                    <pic:cNvPicPr/>
                  </pic:nvPicPr>
                  <pic:blipFill>
                    <a:blip r:embed="rId16">
                      <a:extLst>
                        <a:ext uri="{28A0092B-C50C-407E-A947-70E740481C1C}">
                          <a14:useLocalDpi xmlns:a14="http://schemas.microsoft.com/office/drawing/2010/main" val="0"/>
                        </a:ext>
                      </a:extLst>
                    </a:blip>
                    <a:stretch>
                      <a:fillRect/>
                    </a:stretch>
                  </pic:blipFill>
                  <pic:spPr>
                    <a:xfrm>
                      <a:off x="0" y="0"/>
                      <a:ext cx="495300" cy="565785"/>
                    </a:xfrm>
                    <a:prstGeom prst="rect">
                      <a:avLst/>
                    </a:prstGeom>
                  </pic:spPr>
                </pic:pic>
              </a:graphicData>
            </a:graphic>
            <wp14:sizeRelH relativeFrom="page">
              <wp14:pctWidth>0</wp14:pctWidth>
            </wp14:sizeRelH>
            <wp14:sizeRelV relativeFrom="page">
              <wp14:pctHeight>0</wp14:pctHeight>
            </wp14:sizeRelV>
          </wp:anchor>
        </w:drawing>
      </w:r>
    </w:p>
    <w:p w14:paraId="2BF5302B" w14:textId="09DE23F7" w:rsidR="00860492" w:rsidRPr="008E199B" w:rsidRDefault="005E0AE1" w:rsidP="005E0AE1">
      <w:pPr>
        <w:spacing w:after="0" w:line="240" w:lineRule="auto"/>
        <w:rPr>
          <w:rFonts w:asciiTheme="minorHAnsi" w:eastAsia="Times New Roman" w:hAnsiTheme="minorHAnsi" w:cs="Arial"/>
          <w:i/>
          <w:sz w:val="22"/>
          <w:szCs w:val="22"/>
          <w:lang w:val="de-DE" w:eastAsia="de-DE"/>
        </w:rPr>
      </w:pPr>
      <w:r>
        <w:rPr>
          <w:rFonts w:asciiTheme="minorHAnsi" w:eastAsia="Times New Roman" w:hAnsiTheme="minorHAnsi" w:cs="Arial"/>
          <w:b/>
          <w:i/>
          <w:sz w:val="22"/>
          <w:szCs w:val="22"/>
          <w:lang w:val="de-DE" w:eastAsia="de-DE"/>
        </w:rPr>
        <w:t xml:space="preserve">   </w:t>
      </w:r>
      <w:r w:rsidR="00860492" w:rsidRPr="008E199B">
        <w:rPr>
          <w:rFonts w:asciiTheme="minorHAnsi" w:eastAsia="Times New Roman" w:hAnsiTheme="minorHAnsi" w:cs="Arial"/>
          <w:b/>
          <w:i/>
          <w:sz w:val="22"/>
          <w:szCs w:val="22"/>
          <w:lang w:val="de-DE" w:eastAsia="de-DE"/>
        </w:rPr>
        <w:t>„</w:t>
      </w:r>
      <w:r w:rsidR="00860492">
        <w:rPr>
          <w:rFonts w:asciiTheme="minorHAnsi" w:eastAsia="Times New Roman" w:hAnsiTheme="minorHAnsi" w:cs="Arial"/>
          <w:b/>
          <w:i/>
          <w:sz w:val="22"/>
          <w:szCs w:val="22"/>
          <w:lang w:val="de-DE" w:eastAsia="de-DE"/>
        </w:rPr>
        <w:t>Ein Leben. Zwei Welten</w:t>
      </w:r>
      <w:r w:rsidR="00860492" w:rsidRPr="008E199B">
        <w:rPr>
          <w:rFonts w:asciiTheme="minorHAnsi" w:eastAsia="Times New Roman" w:hAnsiTheme="minorHAnsi" w:cs="Arial"/>
          <w:b/>
          <w:i/>
          <w:sz w:val="22"/>
          <w:szCs w:val="22"/>
          <w:lang w:val="de-DE" w:eastAsia="de-DE"/>
        </w:rPr>
        <w:t>“</w:t>
      </w:r>
    </w:p>
    <w:p w14:paraId="7845B550" w14:textId="77777777" w:rsidR="00860492" w:rsidRDefault="005E0AE1" w:rsidP="005E0AE1">
      <w:pPr>
        <w:spacing w:after="0" w:line="240" w:lineRule="auto"/>
        <w:rPr>
          <w:rFonts w:asciiTheme="minorHAnsi" w:eastAsia="Times New Roman" w:hAnsiTheme="minorHAnsi" w:cs="Arial"/>
          <w:sz w:val="22"/>
          <w:szCs w:val="22"/>
          <w:lang w:val="de-DE" w:eastAsia="de-DE"/>
        </w:rPr>
      </w:pPr>
      <w:r>
        <w:rPr>
          <w:rFonts w:asciiTheme="minorHAnsi" w:eastAsia="Times New Roman" w:hAnsiTheme="minorHAnsi" w:cs="Arial"/>
          <w:sz w:val="22"/>
          <w:szCs w:val="22"/>
          <w:lang w:val="de-DE" w:eastAsia="de-DE"/>
        </w:rPr>
        <w:t xml:space="preserve">    </w:t>
      </w:r>
      <w:r w:rsidR="00A22701">
        <w:rPr>
          <w:rFonts w:asciiTheme="minorHAnsi" w:eastAsia="Times New Roman" w:hAnsiTheme="minorHAnsi" w:cs="Arial"/>
          <w:sz w:val="22"/>
          <w:szCs w:val="22"/>
          <w:lang w:val="de-DE" w:eastAsia="de-DE"/>
        </w:rPr>
        <w:t>Autobiografie</w:t>
      </w:r>
      <w:r w:rsidR="00860492">
        <w:rPr>
          <w:rFonts w:asciiTheme="minorHAnsi" w:eastAsia="Times New Roman" w:hAnsiTheme="minorHAnsi" w:cs="Arial"/>
          <w:sz w:val="22"/>
          <w:szCs w:val="22"/>
          <w:lang w:val="de-DE" w:eastAsia="de-DE"/>
        </w:rPr>
        <w:t xml:space="preserve"> </w:t>
      </w:r>
      <w:r w:rsidR="00A22701">
        <w:rPr>
          <w:rFonts w:asciiTheme="minorHAnsi" w:eastAsia="Times New Roman" w:hAnsiTheme="minorHAnsi" w:cs="Arial"/>
          <w:sz w:val="22"/>
          <w:szCs w:val="22"/>
          <w:lang w:val="de-DE" w:eastAsia="de-DE"/>
        </w:rPr>
        <w:t>(</w:t>
      </w:r>
      <w:r w:rsidR="00860492">
        <w:rPr>
          <w:rFonts w:asciiTheme="minorHAnsi" w:eastAsia="Times New Roman" w:hAnsiTheme="minorHAnsi" w:cs="Arial"/>
          <w:sz w:val="22"/>
          <w:szCs w:val="22"/>
          <w:lang w:val="de-DE" w:eastAsia="de-DE"/>
        </w:rPr>
        <w:t>Fred Ohenhen</w:t>
      </w:r>
      <w:r w:rsidR="00A22701">
        <w:rPr>
          <w:rFonts w:asciiTheme="minorHAnsi" w:eastAsia="Times New Roman" w:hAnsiTheme="minorHAnsi" w:cs="Arial"/>
          <w:sz w:val="22"/>
          <w:szCs w:val="22"/>
          <w:lang w:val="de-DE" w:eastAsia="de-DE"/>
        </w:rPr>
        <w:t>)</w:t>
      </w:r>
    </w:p>
    <w:p w14:paraId="2549BA25" w14:textId="3D0B2367" w:rsidR="00573075" w:rsidRDefault="00A15DAF" w:rsidP="005E0AE1">
      <w:pPr>
        <w:spacing w:after="0" w:line="240" w:lineRule="auto"/>
        <w:rPr>
          <w:rFonts w:asciiTheme="minorHAnsi" w:eastAsia="Times New Roman" w:hAnsiTheme="minorHAnsi" w:cs="Arial"/>
          <w:sz w:val="22"/>
          <w:szCs w:val="22"/>
          <w:lang w:val="de-DE" w:eastAsia="de-DE"/>
        </w:rPr>
      </w:pPr>
      <w:r>
        <w:rPr>
          <w:rFonts w:asciiTheme="minorHAnsi" w:eastAsia="Times New Roman" w:hAnsiTheme="minorHAnsi" w:cs="Arial"/>
          <w:noProof/>
          <w:sz w:val="22"/>
          <w:szCs w:val="22"/>
          <w:lang w:eastAsia="de-AT"/>
        </w:rPr>
        <w:drawing>
          <wp:anchor distT="0" distB="0" distL="114300" distR="114300" simplePos="0" relativeHeight="251670016" behindDoc="0" locked="0" layoutInCell="1" allowOverlap="1" wp14:anchorId="42BAB39B" wp14:editId="6C86419A">
            <wp:simplePos x="0" y="0"/>
            <wp:positionH relativeFrom="column">
              <wp:posOffset>134620</wp:posOffset>
            </wp:positionH>
            <wp:positionV relativeFrom="paragraph">
              <wp:posOffset>79375</wp:posOffset>
            </wp:positionV>
            <wp:extent cx="563880" cy="655955"/>
            <wp:effectExtent l="0" t="0" r="7620" b="0"/>
            <wp:wrapThrough wrapText="bothSides">
              <wp:wrapPolygon edited="0">
                <wp:start x="0" y="0"/>
                <wp:lineTo x="0" y="20701"/>
                <wp:lineTo x="21162" y="20701"/>
                <wp:lineTo x="21162"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 cy="655955"/>
                    </a:xfrm>
                    <a:prstGeom prst="rect">
                      <a:avLst/>
                    </a:prstGeom>
                    <a:noFill/>
                  </pic:spPr>
                </pic:pic>
              </a:graphicData>
            </a:graphic>
            <wp14:sizeRelH relativeFrom="margin">
              <wp14:pctWidth>0</wp14:pctWidth>
            </wp14:sizeRelH>
            <wp14:sizeRelV relativeFrom="margin">
              <wp14:pctHeight>0</wp14:pctHeight>
            </wp14:sizeRelV>
          </wp:anchor>
        </w:drawing>
      </w:r>
    </w:p>
    <w:p w14:paraId="1876EF7E" w14:textId="77777777" w:rsidR="00A15DAF" w:rsidRDefault="00573075" w:rsidP="005E0AE1">
      <w:pPr>
        <w:spacing w:after="0" w:line="240" w:lineRule="auto"/>
        <w:rPr>
          <w:rFonts w:asciiTheme="minorHAnsi" w:eastAsia="Times New Roman" w:hAnsiTheme="minorHAnsi" w:cs="Arial"/>
          <w:sz w:val="22"/>
          <w:szCs w:val="22"/>
          <w:lang w:val="de-DE" w:eastAsia="de-DE"/>
        </w:rPr>
      </w:pPr>
      <w:r>
        <w:rPr>
          <w:rFonts w:asciiTheme="minorHAnsi" w:eastAsia="Times New Roman" w:hAnsiTheme="minorHAnsi" w:cs="Arial"/>
          <w:sz w:val="22"/>
          <w:szCs w:val="22"/>
          <w:lang w:val="de-DE" w:eastAsia="de-DE"/>
        </w:rPr>
        <w:t xml:space="preserve">  </w:t>
      </w:r>
      <w:r w:rsidR="00A15DAF">
        <w:rPr>
          <w:rFonts w:asciiTheme="minorHAnsi" w:eastAsia="Times New Roman" w:hAnsiTheme="minorHAnsi" w:cs="Arial"/>
          <w:sz w:val="22"/>
          <w:szCs w:val="22"/>
          <w:lang w:val="de-DE" w:eastAsia="de-DE"/>
        </w:rPr>
        <w:t>Buch</w:t>
      </w:r>
      <w:r>
        <w:rPr>
          <w:rFonts w:asciiTheme="minorHAnsi" w:eastAsia="Times New Roman" w:hAnsiTheme="minorHAnsi" w:cs="Arial"/>
          <w:sz w:val="22"/>
          <w:szCs w:val="22"/>
          <w:lang w:val="de-DE" w:eastAsia="de-DE"/>
        </w:rPr>
        <w:t xml:space="preserve">  </w:t>
      </w:r>
    </w:p>
    <w:p w14:paraId="25CE6448" w14:textId="77777777" w:rsidR="00573075" w:rsidRPr="00A15DAF" w:rsidRDefault="00A15DAF" w:rsidP="005E0AE1">
      <w:pPr>
        <w:spacing w:after="0" w:line="240" w:lineRule="auto"/>
        <w:rPr>
          <w:rFonts w:asciiTheme="minorHAnsi" w:eastAsia="Times New Roman" w:hAnsiTheme="minorHAnsi" w:cs="Arial"/>
          <w:b/>
          <w:sz w:val="22"/>
          <w:szCs w:val="22"/>
          <w:lang w:val="de-DE" w:eastAsia="de-DE"/>
        </w:rPr>
      </w:pPr>
      <w:r w:rsidRPr="00A15DAF">
        <w:rPr>
          <w:rFonts w:asciiTheme="minorHAnsi" w:eastAsia="Times New Roman" w:hAnsiTheme="minorHAnsi" w:cs="Arial"/>
          <w:b/>
          <w:sz w:val="22"/>
          <w:szCs w:val="22"/>
          <w:lang w:val="de-DE" w:eastAsia="de-DE"/>
        </w:rPr>
        <w:t>“</w:t>
      </w:r>
      <w:proofErr w:type="spellStart"/>
      <w:r w:rsidRPr="00A15DAF">
        <w:rPr>
          <w:rFonts w:asciiTheme="minorHAnsi" w:eastAsia="Times New Roman" w:hAnsiTheme="minorHAnsi" w:cs="Arial"/>
          <w:b/>
          <w:sz w:val="22"/>
          <w:szCs w:val="22"/>
          <w:lang w:val="de-DE" w:eastAsia="de-DE"/>
        </w:rPr>
        <w:t>Ebuwa</w:t>
      </w:r>
      <w:proofErr w:type="spellEnd"/>
      <w:r w:rsidRPr="00A15DAF">
        <w:rPr>
          <w:rFonts w:asciiTheme="minorHAnsi" w:eastAsia="Times New Roman" w:hAnsiTheme="minorHAnsi" w:cs="Arial"/>
          <w:b/>
          <w:sz w:val="22"/>
          <w:szCs w:val="22"/>
          <w:lang w:val="de-DE" w:eastAsia="de-DE"/>
        </w:rPr>
        <w:t xml:space="preserve"> – das Leben einer   Frau” </w:t>
      </w:r>
      <w:r w:rsidR="00573075" w:rsidRPr="00A15DAF">
        <w:rPr>
          <w:rFonts w:asciiTheme="minorHAnsi" w:eastAsia="Times New Roman" w:hAnsiTheme="minorHAnsi" w:cs="Arial"/>
          <w:b/>
          <w:sz w:val="22"/>
          <w:szCs w:val="22"/>
          <w:lang w:val="de-DE" w:eastAsia="de-DE"/>
        </w:rPr>
        <w:t xml:space="preserve">  </w:t>
      </w:r>
    </w:p>
    <w:p w14:paraId="79E9D7C6" w14:textId="77777777" w:rsidR="00FF669E" w:rsidRDefault="00FF669E" w:rsidP="00573075">
      <w:pPr>
        <w:spacing w:after="0"/>
        <w:rPr>
          <w:rFonts w:cs="Arial"/>
          <w:b/>
          <w:color w:val="FF0000"/>
        </w:rPr>
      </w:pPr>
    </w:p>
    <w:p w14:paraId="1B07BAEC" w14:textId="47A9CAF7" w:rsidR="008E199B" w:rsidRPr="008E199B" w:rsidRDefault="005F29F5" w:rsidP="008E199B">
      <w:pPr>
        <w:spacing w:after="0"/>
        <w:jc w:val="center"/>
        <w:rPr>
          <w:rFonts w:cs="Arial"/>
          <w:b/>
          <w:color w:val="FF0000"/>
        </w:rPr>
      </w:pPr>
      <w:r>
        <w:rPr>
          <w:rFonts w:cs="Arial"/>
          <w:b/>
          <w:color w:val="FF0000"/>
        </w:rPr>
        <w:t>IKU</w:t>
      </w:r>
      <w:r w:rsidR="008E199B">
        <w:rPr>
          <w:rFonts w:cs="Arial"/>
          <w:b/>
          <w:color w:val="FF0000"/>
        </w:rPr>
        <w:t xml:space="preserve"> bedankt sich bei seinen</w:t>
      </w:r>
      <w:r w:rsidR="00860492">
        <w:rPr>
          <w:rFonts w:cs="Arial"/>
          <w:b/>
          <w:color w:val="FF0000"/>
        </w:rPr>
        <w:t xml:space="preserve"> </w:t>
      </w:r>
      <w:r w:rsidR="008E199B">
        <w:rPr>
          <w:rFonts w:cs="Arial"/>
          <w:b/>
          <w:color w:val="FF0000"/>
        </w:rPr>
        <w:t>Förder</w:t>
      </w:r>
      <w:r>
        <w:rPr>
          <w:rFonts w:cs="Arial"/>
          <w:b/>
          <w:color w:val="FF0000"/>
        </w:rPr>
        <w:t>er</w:t>
      </w:r>
      <w:r w:rsidR="00FF669E">
        <w:rPr>
          <w:rFonts w:cs="Arial"/>
          <w:b/>
          <w:color w:val="FF0000"/>
        </w:rPr>
        <w:t>n</w:t>
      </w:r>
    </w:p>
    <w:p w14:paraId="129AAA1B" w14:textId="1455837A" w:rsidR="008E199B" w:rsidRDefault="00022345" w:rsidP="004C6C79">
      <w:pPr>
        <w:rPr>
          <w:rFonts w:cs="Arial"/>
        </w:rPr>
      </w:pPr>
      <w:r>
        <w:rPr>
          <w:rFonts w:cs="Arial"/>
          <w:noProof/>
          <w:lang w:eastAsia="de-AT"/>
        </w:rPr>
        <w:drawing>
          <wp:anchor distT="0" distB="0" distL="114300" distR="114300" simplePos="0" relativeHeight="251654656" behindDoc="1" locked="0" layoutInCell="1" allowOverlap="1" wp14:anchorId="182E6623" wp14:editId="0B91223D">
            <wp:simplePos x="0" y="0"/>
            <wp:positionH relativeFrom="column">
              <wp:posOffset>134620</wp:posOffset>
            </wp:positionH>
            <wp:positionV relativeFrom="paragraph">
              <wp:posOffset>164465</wp:posOffset>
            </wp:positionV>
            <wp:extent cx="1278890" cy="552450"/>
            <wp:effectExtent l="0" t="0" r="0" b="0"/>
            <wp:wrapThrough wrapText="bothSides">
              <wp:wrapPolygon edited="0">
                <wp:start x="0" y="0"/>
                <wp:lineTo x="0" y="20855"/>
                <wp:lineTo x="21235" y="20855"/>
                <wp:lineTo x="21235"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_steiermark_kle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8890" cy="552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eastAsia="de-AT"/>
        </w:rPr>
        <w:drawing>
          <wp:anchor distT="0" distB="0" distL="114300" distR="114300" simplePos="0" relativeHeight="251662848" behindDoc="1" locked="0" layoutInCell="1" allowOverlap="1" wp14:anchorId="7412D485" wp14:editId="153D858B">
            <wp:simplePos x="0" y="0"/>
            <wp:positionH relativeFrom="column">
              <wp:posOffset>1505585</wp:posOffset>
            </wp:positionH>
            <wp:positionV relativeFrom="paragraph">
              <wp:posOffset>207010</wp:posOffset>
            </wp:positionV>
            <wp:extent cx="1038225" cy="419735"/>
            <wp:effectExtent l="0" t="0" r="9525" b="0"/>
            <wp:wrapThrough wrapText="bothSides">
              <wp:wrapPolygon edited="0">
                <wp:start x="0" y="0"/>
                <wp:lineTo x="0" y="20587"/>
                <wp:lineTo x="21402" y="20587"/>
                <wp:lineTo x="21402"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nd steiermark klei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8225" cy="419735"/>
                    </a:xfrm>
                    <a:prstGeom prst="rect">
                      <a:avLst/>
                    </a:prstGeom>
                  </pic:spPr>
                </pic:pic>
              </a:graphicData>
            </a:graphic>
            <wp14:sizeRelH relativeFrom="page">
              <wp14:pctWidth>0</wp14:pctWidth>
            </wp14:sizeRelH>
            <wp14:sizeRelV relativeFrom="page">
              <wp14:pctHeight>0</wp14:pctHeight>
            </wp14:sizeRelV>
          </wp:anchor>
        </w:drawing>
      </w:r>
    </w:p>
    <w:p w14:paraId="527C9464" w14:textId="2A4BAD44" w:rsidR="008E199B" w:rsidRDefault="008E199B" w:rsidP="0094616C">
      <w:pPr>
        <w:jc w:val="center"/>
        <w:rPr>
          <w:rFonts w:cs="Arial"/>
        </w:rPr>
      </w:pPr>
    </w:p>
    <w:p w14:paraId="10559E37" w14:textId="05AD7D79" w:rsidR="008E199B" w:rsidRDefault="00022345" w:rsidP="0094616C">
      <w:pPr>
        <w:jc w:val="center"/>
        <w:rPr>
          <w:rFonts w:cs="Arial"/>
        </w:rPr>
      </w:pPr>
      <w:r>
        <w:rPr>
          <w:rFonts w:cs="Arial"/>
          <w:noProof/>
          <w:lang w:eastAsia="de-AT"/>
        </w:rPr>
        <w:drawing>
          <wp:anchor distT="0" distB="0" distL="114300" distR="114300" simplePos="0" relativeHeight="251665920" behindDoc="1" locked="0" layoutInCell="1" allowOverlap="1" wp14:anchorId="0C56457C" wp14:editId="141739BE">
            <wp:simplePos x="0" y="0"/>
            <wp:positionH relativeFrom="column">
              <wp:posOffset>439420</wp:posOffset>
            </wp:positionH>
            <wp:positionV relativeFrom="paragraph">
              <wp:posOffset>165100</wp:posOffset>
            </wp:positionV>
            <wp:extent cx="647700" cy="647700"/>
            <wp:effectExtent l="0" t="0" r="0" b="0"/>
            <wp:wrapThrough wrapText="bothSides">
              <wp:wrapPolygon edited="0">
                <wp:start x="0" y="0"/>
                <wp:lineTo x="0" y="20965"/>
                <wp:lineTo x="20965" y="20965"/>
                <wp:lineTo x="20965"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A-60x60.jpg"/>
                    <pic:cNvPicPr/>
                  </pic:nvPicPr>
                  <pic:blipFill>
                    <a:blip r:embed="rId2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eastAsia="de-AT"/>
        </w:rPr>
        <w:drawing>
          <wp:anchor distT="0" distB="0" distL="114300" distR="114300" simplePos="0" relativeHeight="251672064" behindDoc="0" locked="0" layoutInCell="1" allowOverlap="1" wp14:anchorId="363B24D7" wp14:editId="2A073FBB">
            <wp:simplePos x="0" y="0"/>
            <wp:positionH relativeFrom="column">
              <wp:posOffset>1393825</wp:posOffset>
            </wp:positionH>
            <wp:positionV relativeFrom="paragraph">
              <wp:posOffset>69215</wp:posOffset>
            </wp:positionV>
            <wp:extent cx="1226185" cy="278765"/>
            <wp:effectExtent l="0" t="0" r="0" b="6985"/>
            <wp:wrapThrough wrapText="bothSides">
              <wp:wrapPolygon edited="0">
                <wp:start x="0" y="0"/>
                <wp:lineTo x="0" y="20665"/>
                <wp:lineTo x="21141" y="20665"/>
                <wp:lineTo x="21141"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dt Graz.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6185" cy="278765"/>
                    </a:xfrm>
                    <a:prstGeom prst="rect">
                      <a:avLst/>
                    </a:prstGeom>
                  </pic:spPr>
                </pic:pic>
              </a:graphicData>
            </a:graphic>
            <wp14:sizeRelH relativeFrom="margin">
              <wp14:pctWidth>0</wp14:pctWidth>
            </wp14:sizeRelH>
            <wp14:sizeRelV relativeFrom="margin">
              <wp14:pctHeight>0</wp14:pctHeight>
            </wp14:sizeRelV>
          </wp:anchor>
        </w:drawing>
      </w:r>
    </w:p>
    <w:p w14:paraId="3FA36E4F" w14:textId="46FDBAD1" w:rsidR="008E199B" w:rsidRPr="00003922" w:rsidRDefault="00022345" w:rsidP="0094616C">
      <w:pPr>
        <w:jc w:val="center"/>
        <w:rPr>
          <w:rFonts w:cs="Arial"/>
        </w:rPr>
      </w:pPr>
      <w:bookmarkStart w:id="0" w:name="_GoBack"/>
      <w:bookmarkEnd w:id="0"/>
      <w:r>
        <w:rPr>
          <w:rFonts w:cs="Arial"/>
          <w:noProof/>
          <w:lang w:eastAsia="de-AT"/>
        </w:rPr>
        <w:drawing>
          <wp:anchor distT="0" distB="0" distL="114300" distR="114300" simplePos="0" relativeHeight="251671040" behindDoc="0" locked="0" layoutInCell="1" allowOverlap="1" wp14:anchorId="61F0337D" wp14:editId="07ABB268">
            <wp:simplePos x="0" y="0"/>
            <wp:positionH relativeFrom="column">
              <wp:posOffset>1344295</wp:posOffset>
            </wp:positionH>
            <wp:positionV relativeFrom="paragraph">
              <wp:posOffset>121920</wp:posOffset>
            </wp:positionV>
            <wp:extent cx="1038225" cy="351155"/>
            <wp:effectExtent l="0" t="0" r="9525" b="0"/>
            <wp:wrapThrough wrapText="bothSides">
              <wp:wrapPolygon edited="0">
                <wp:start x="0" y="0"/>
                <wp:lineTo x="0" y="19920"/>
                <wp:lineTo x="21402" y="19920"/>
                <wp:lineTo x="21402"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K-Steiermaerkische_External_print_4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8225" cy="351155"/>
                    </a:xfrm>
                    <a:prstGeom prst="rect">
                      <a:avLst/>
                    </a:prstGeom>
                  </pic:spPr>
                </pic:pic>
              </a:graphicData>
            </a:graphic>
            <wp14:sizeRelH relativeFrom="margin">
              <wp14:pctWidth>0</wp14:pctWidth>
            </wp14:sizeRelH>
            <wp14:sizeRelV relativeFrom="margin">
              <wp14:pctHeight>0</wp14:pctHeight>
            </wp14:sizeRelV>
          </wp:anchor>
        </w:drawing>
      </w:r>
    </w:p>
    <w:p w14:paraId="7BCBADBA" w14:textId="77777777" w:rsidR="003A01FC" w:rsidRDefault="003A01FC"/>
    <w:p w14:paraId="4FD4C164" w14:textId="77777777" w:rsidR="003A01FC" w:rsidRDefault="003A01FC"/>
    <w:p w14:paraId="300BE6E1" w14:textId="12018FD8" w:rsidR="003A01FC" w:rsidRDefault="002742C8" w:rsidP="003A01FC">
      <w:pPr>
        <w:spacing w:after="360"/>
        <w:jc w:val="center"/>
      </w:pPr>
      <w:r>
        <w:rPr>
          <w:noProof/>
          <w:lang w:eastAsia="de-AT"/>
        </w:rPr>
        <w:drawing>
          <wp:anchor distT="0" distB="0" distL="114300" distR="114300" simplePos="0" relativeHeight="251653632" behindDoc="1" locked="0" layoutInCell="1" allowOverlap="1" wp14:anchorId="65709556" wp14:editId="254D1050">
            <wp:simplePos x="0" y="0"/>
            <wp:positionH relativeFrom="column">
              <wp:posOffset>641355</wp:posOffset>
            </wp:positionH>
            <wp:positionV relativeFrom="paragraph">
              <wp:posOffset>59690</wp:posOffset>
            </wp:positionV>
            <wp:extent cx="1760220" cy="1309370"/>
            <wp:effectExtent l="0" t="0" r="0" b="5080"/>
            <wp:wrapTight wrapText="bothSides">
              <wp:wrapPolygon edited="0">
                <wp:start x="0" y="0"/>
                <wp:lineTo x="0" y="21370"/>
                <wp:lineTo x="21273" y="21370"/>
                <wp:lineTo x="2127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0220" cy="1309370"/>
                    </a:xfrm>
                    <a:prstGeom prst="rect">
                      <a:avLst/>
                    </a:prstGeom>
                    <a:noFill/>
                    <a:ln>
                      <a:noFill/>
                    </a:ln>
                  </pic:spPr>
                </pic:pic>
              </a:graphicData>
            </a:graphic>
          </wp:anchor>
        </w:drawing>
      </w:r>
    </w:p>
    <w:p w14:paraId="53A51F80" w14:textId="3B428B1D" w:rsidR="003A01FC" w:rsidRDefault="003A01FC" w:rsidP="003A01FC">
      <w:pPr>
        <w:pStyle w:val="Default"/>
      </w:pPr>
    </w:p>
    <w:p w14:paraId="00B66292" w14:textId="2B61C359" w:rsidR="002742C8" w:rsidRDefault="002742C8" w:rsidP="003A01FC">
      <w:pPr>
        <w:jc w:val="center"/>
        <w:rPr>
          <w:b/>
          <w:color w:val="FF0000"/>
          <w:sz w:val="44"/>
          <w:szCs w:val="44"/>
          <w:u w:val="single"/>
        </w:rPr>
      </w:pPr>
    </w:p>
    <w:p w14:paraId="6FF0322F" w14:textId="0F425BB8" w:rsidR="002742C8" w:rsidRDefault="002742C8" w:rsidP="003A01FC">
      <w:pPr>
        <w:jc w:val="center"/>
        <w:rPr>
          <w:b/>
          <w:color w:val="FF0000"/>
          <w:sz w:val="44"/>
          <w:szCs w:val="44"/>
          <w:u w:val="single"/>
        </w:rPr>
      </w:pPr>
    </w:p>
    <w:p w14:paraId="6CC22949" w14:textId="77777777" w:rsidR="003A01FC" w:rsidRDefault="003A01FC" w:rsidP="003A01FC">
      <w:pPr>
        <w:jc w:val="center"/>
        <w:rPr>
          <w:b/>
          <w:color w:val="FF0000"/>
          <w:sz w:val="44"/>
          <w:szCs w:val="44"/>
          <w:u w:val="single"/>
        </w:rPr>
      </w:pPr>
      <w:r w:rsidRPr="003A01FC">
        <w:rPr>
          <w:b/>
          <w:color w:val="FF0000"/>
          <w:sz w:val="44"/>
          <w:szCs w:val="44"/>
          <w:u w:val="single"/>
        </w:rPr>
        <w:t>Projekt IKU</w:t>
      </w:r>
    </w:p>
    <w:p w14:paraId="545A2A24" w14:textId="4708BD5C" w:rsidR="003A01FC" w:rsidRDefault="00F00EB8" w:rsidP="009A3DA7">
      <w:pPr>
        <w:jc w:val="center"/>
        <w:rPr>
          <w:b/>
          <w:color w:val="FF0000"/>
          <w:sz w:val="44"/>
          <w:szCs w:val="44"/>
          <w:u w:val="single"/>
        </w:rPr>
      </w:pPr>
      <w:r w:rsidRPr="003A01FC">
        <w:rPr>
          <w:b/>
          <w:sz w:val="23"/>
          <w:szCs w:val="23"/>
        </w:rPr>
        <w:t>„Spielend erleben“</w:t>
      </w:r>
    </w:p>
    <w:p w14:paraId="4BA89CD0" w14:textId="1EF5ED4D" w:rsidR="003A01FC" w:rsidRPr="009A3DA7" w:rsidRDefault="003A01FC" w:rsidP="009A3DA7">
      <w:pPr>
        <w:jc w:val="center"/>
        <w:rPr>
          <w:b/>
          <w:color w:val="FF0000"/>
          <w:sz w:val="44"/>
          <w:szCs w:val="44"/>
          <w:u w:val="single"/>
        </w:rPr>
      </w:pPr>
      <w:r>
        <w:rPr>
          <w:noProof/>
          <w:sz w:val="44"/>
          <w:szCs w:val="44"/>
          <w:lang w:eastAsia="de-AT"/>
        </w:rPr>
        <w:drawing>
          <wp:anchor distT="0" distB="0" distL="114300" distR="114300" simplePos="0" relativeHeight="251648512" behindDoc="1" locked="0" layoutInCell="1" allowOverlap="1" wp14:anchorId="359289A5" wp14:editId="51B74BBE">
            <wp:simplePos x="0" y="0"/>
            <wp:positionH relativeFrom="column">
              <wp:posOffset>469265</wp:posOffset>
            </wp:positionH>
            <wp:positionV relativeFrom="paragraph">
              <wp:posOffset>118745</wp:posOffset>
            </wp:positionV>
            <wp:extent cx="2114550" cy="666750"/>
            <wp:effectExtent l="19050" t="0" r="0" b="0"/>
            <wp:wrapTight wrapText="bothSides">
              <wp:wrapPolygon edited="0">
                <wp:start x="-195" y="0"/>
                <wp:lineTo x="-195" y="20983"/>
                <wp:lineTo x="21600" y="20983"/>
                <wp:lineTo x="21600" y="0"/>
                <wp:lineTo x="-195"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4550" cy="666750"/>
                    </a:xfrm>
                    <a:prstGeom prst="rect">
                      <a:avLst/>
                    </a:prstGeom>
                    <a:noFill/>
                    <a:ln>
                      <a:noFill/>
                    </a:ln>
                  </pic:spPr>
                </pic:pic>
              </a:graphicData>
            </a:graphic>
          </wp:anchor>
        </w:drawing>
      </w:r>
    </w:p>
    <w:p w14:paraId="1E94BAFF" w14:textId="77777777" w:rsidR="003A01FC" w:rsidRPr="003A01FC" w:rsidRDefault="003A01FC" w:rsidP="003A01FC">
      <w:pPr>
        <w:pStyle w:val="Default"/>
        <w:jc w:val="center"/>
        <w:rPr>
          <w:b/>
          <w:sz w:val="32"/>
          <w:szCs w:val="32"/>
        </w:rPr>
      </w:pPr>
      <w:r w:rsidRPr="003A01FC">
        <w:rPr>
          <w:b/>
          <w:sz w:val="32"/>
          <w:szCs w:val="32"/>
        </w:rPr>
        <w:t>Interkulturelle</w:t>
      </w:r>
    </w:p>
    <w:p w14:paraId="4AD67D89" w14:textId="77777777" w:rsidR="003A01FC" w:rsidRPr="003A01FC" w:rsidRDefault="003A01FC" w:rsidP="003A01FC">
      <w:pPr>
        <w:pStyle w:val="Default"/>
        <w:jc w:val="center"/>
        <w:rPr>
          <w:b/>
          <w:sz w:val="32"/>
          <w:szCs w:val="32"/>
        </w:rPr>
      </w:pPr>
      <w:r w:rsidRPr="003A01FC">
        <w:rPr>
          <w:b/>
          <w:sz w:val="32"/>
          <w:szCs w:val="32"/>
        </w:rPr>
        <w:t>Bildungsarbeit an</w:t>
      </w:r>
    </w:p>
    <w:p w14:paraId="4638CB30" w14:textId="77777777" w:rsidR="00C15A51" w:rsidRDefault="003A01FC" w:rsidP="009A3DA7">
      <w:pPr>
        <w:spacing w:after="1200"/>
        <w:jc w:val="center"/>
        <w:rPr>
          <w:b/>
          <w:i/>
          <w:iCs/>
          <w:sz w:val="26"/>
          <w:szCs w:val="26"/>
        </w:rPr>
      </w:pPr>
      <w:r w:rsidRPr="003A01FC">
        <w:rPr>
          <w:b/>
          <w:i/>
          <w:iCs/>
          <w:sz w:val="32"/>
          <w:szCs w:val="32"/>
        </w:rPr>
        <w:t>K</w:t>
      </w:r>
      <w:r w:rsidRPr="003A01FC">
        <w:rPr>
          <w:b/>
          <w:i/>
          <w:iCs/>
          <w:sz w:val="26"/>
          <w:szCs w:val="26"/>
        </w:rPr>
        <w:t xml:space="preserve">INDERGÄRTEN </w:t>
      </w:r>
      <w:r w:rsidRPr="003A01FC">
        <w:rPr>
          <w:b/>
          <w:sz w:val="32"/>
          <w:szCs w:val="32"/>
        </w:rPr>
        <w:t xml:space="preserve">und </w:t>
      </w:r>
      <w:r w:rsidRPr="003A01FC">
        <w:rPr>
          <w:b/>
          <w:i/>
          <w:iCs/>
          <w:sz w:val="32"/>
          <w:szCs w:val="32"/>
        </w:rPr>
        <w:t>S</w:t>
      </w:r>
      <w:r w:rsidRPr="003A01FC">
        <w:rPr>
          <w:b/>
          <w:i/>
          <w:iCs/>
          <w:sz w:val="26"/>
          <w:szCs w:val="26"/>
        </w:rPr>
        <w:t>CHULEN</w:t>
      </w:r>
    </w:p>
    <w:p w14:paraId="633017AA" w14:textId="142B2A26" w:rsidR="009A3DA7" w:rsidRPr="00C15A51" w:rsidRDefault="003A01FC" w:rsidP="00C15A51">
      <w:pPr>
        <w:pStyle w:val="KeinLeerraum"/>
        <w:jc w:val="center"/>
        <w:rPr>
          <w:sz w:val="23"/>
          <w:szCs w:val="23"/>
        </w:rPr>
      </w:pPr>
      <w:r w:rsidRPr="00C15A51">
        <w:rPr>
          <w:sz w:val="23"/>
          <w:szCs w:val="23"/>
        </w:rPr>
        <w:t>Ein</w:t>
      </w:r>
    </w:p>
    <w:p w14:paraId="4BBA4491" w14:textId="3DAE4F97" w:rsidR="003A01FC" w:rsidRPr="00C15A51" w:rsidRDefault="003A01FC" w:rsidP="00C15A51">
      <w:pPr>
        <w:pStyle w:val="KeinLeerraum"/>
        <w:jc w:val="center"/>
        <w:rPr>
          <w:color w:val="FF0000"/>
          <w:sz w:val="23"/>
          <w:szCs w:val="23"/>
        </w:rPr>
      </w:pPr>
      <w:r w:rsidRPr="00C15A51">
        <w:rPr>
          <w:sz w:val="23"/>
          <w:szCs w:val="23"/>
        </w:rPr>
        <w:t xml:space="preserve">Angebot von </w:t>
      </w:r>
      <w:r w:rsidRPr="00C15A51">
        <w:rPr>
          <w:color w:val="FF0000"/>
          <w:sz w:val="23"/>
          <w:szCs w:val="23"/>
        </w:rPr>
        <w:t>I</w:t>
      </w:r>
      <w:r w:rsidR="00F00EB8" w:rsidRPr="00C15A51">
        <w:rPr>
          <w:color w:val="FF0000"/>
          <w:sz w:val="23"/>
          <w:szCs w:val="23"/>
        </w:rPr>
        <w:t>SOP GmbH</w:t>
      </w:r>
    </w:p>
    <w:p w14:paraId="4D6F4962" w14:textId="41BE34A7" w:rsidR="00003922" w:rsidRDefault="00003922" w:rsidP="00E64B8C">
      <w:pPr>
        <w:jc w:val="center"/>
        <w:rPr>
          <w:sz w:val="28"/>
          <w:szCs w:val="28"/>
        </w:rPr>
      </w:pPr>
      <w:r>
        <w:br w:type="page"/>
      </w:r>
      <w:r>
        <w:rPr>
          <w:noProof/>
          <w:sz w:val="26"/>
          <w:szCs w:val="26"/>
          <w:lang w:eastAsia="de-AT"/>
        </w:rPr>
        <w:lastRenderedPageBreak/>
        <w:drawing>
          <wp:anchor distT="0" distB="0" distL="114300" distR="114300" simplePos="0" relativeHeight="251658752" behindDoc="1" locked="0" layoutInCell="1" allowOverlap="1" wp14:anchorId="7FE198D4" wp14:editId="0CB0F0EF">
            <wp:simplePos x="0" y="0"/>
            <wp:positionH relativeFrom="column">
              <wp:posOffset>-280035</wp:posOffset>
            </wp:positionH>
            <wp:positionV relativeFrom="paragraph">
              <wp:posOffset>-220980</wp:posOffset>
            </wp:positionV>
            <wp:extent cx="1247140" cy="1068705"/>
            <wp:effectExtent l="0" t="0" r="0" b="0"/>
            <wp:wrapTight wrapText="bothSides">
              <wp:wrapPolygon edited="0">
                <wp:start x="0" y="0"/>
                <wp:lineTo x="0" y="21176"/>
                <wp:lineTo x="21116" y="21176"/>
                <wp:lineTo x="2111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7140" cy="1068705"/>
                    </a:xfrm>
                    <a:prstGeom prst="rect">
                      <a:avLst/>
                    </a:prstGeom>
                    <a:noFill/>
                    <a:ln>
                      <a:noFill/>
                    </a:ln>
                  </pic:spPr>
                </pic:pic>
              </a:graphicData>
            </a:graphic>
          </wp:anchor>
        </w:drawing>
      </w:r>
      <w:r>
        <w:rPr>
          <w:sz w:val="20"/>
          <w:szCs w:val="20"/>
        </w:rPr>
        <w:t>„</w:t>
      </w:r>
      <w:r w:rsidRPr="00581C64">
        <w:rPr>
          <w:rFonts w:cs="Arial"/>
          <w:b/>
          <w:sz w:val="28"/>
          <w:szCs w:val="28"/>
        </w:rPr>
        <w:t>Alles wirkliche Leben ist Begegnung“</w:t>
      </w:r>
      <w:r>
        <w:rPr>
          <w:sz w:val="28"/>
          <w:szCs w:val="28"/>
        </w:rPr>
        <w:t xml:space="preserve"> </w:t>
      </w:r>
    </w:p>
    <w:p w14:paraId="415F1F13" w14:textId="77777777" w:rsidR="00003922" w:rsidRDefault="00003922" w:rsidP="00005783">
      <w:pPr>
        <w:pStyle w:val="Default"/>
        <w:jc w:val="right"/>
        <w:rPr>
          <w:sz w:val="26"/>
          <w:szCs w:val="26"/>
        </w:rPr>
      </w:pPr>
      <w:r>
        <w:rPr>
          <w:sz w:val="20"/>
          <w:szCs w:val="20"/>
        </w:rPr>
        <w:t>Martin Buber</w:t>
      </w:r>
    </w:p>
    <w:p w14:paraId="7937FA02" w14:textId="77777777" w:rsidR="00003922" w:rsidRDefault="00003922" w:rsidP="00003922">
      <w:pPr>
        <w:pStyle w:val="Default"/>
        <w:rPr>
          <w:sz w:val="26"/>
          <w:szCs w:val="26"/>
        </w:rPr>
      </w:pPr>
    </w:p>
    <w:p w14:paraId="737F2452" w14:textId="77777777" w:rsidR="00003922" w:rsidRDefault="00003922" w:rsidP="00003922">
      <w:pPr>
        <w:pStyle w:val="Default"/>
        <w:rPr>
          <w:sz w:val="26"/>
          <w:szCs w:val="26"/>
        </w:rPr>
      </w:pPr>
    </w:p>
    <w:p w14:paraId="6FA158E5" w14:textId="77777777" w:rsidR="00003922" w:rsidRPr="00581C64" w:rsidRDefault="00003922" w:rsidP="00003922">
      <w:pPr>
        <w:pStyle w:val="Default"/>
        <w:spacing w:after="120"/>
        <w:jc w:val="center"/>
        <w:rPr>
          <w:rFonts w:ascii="Arial" w:hAnsi="Arial" w:cs="Arial"/>
          <w:b/>
          <w:sz w:val="21"/>
          <w:szCs w:val="21"/>
        </w:rPr>
      </w:pPr>
      <w:r w:rsidRPr="00581C64">
        <w:rPr>
          <w:rFonts w:ascii="Arial" w:hAnsi="Arial" w:cs="Arial"/>
          <w:b/>
          <w:sz w:val="26"/>
          <w:szCs w:val="26"/>
        </w:rPr>
        <w:t>I</w:t>
      </w:r>
      <w:r w:rsidRPr="00581C64">
        <w:rPr>
          <w:rFonts w:ascii="Arial" w:hAnsi="Arial" w:cs="Arial"/>
          <w:b/>
          <w:sz w:val="21"/>
          <w:szCs w:val="21"/>
        </w:rPr>
        <w:t xml:space="preserve">NTERKULTURELLE </w:t>
      </w:r>
      <w:r w:rsidRPr="00581C64">
        <w:rPr>
          <w:rFonts w:ascii="Arial" w:hAnsi="Arial" w:cs="Arial"/>
          <w:b/>
          <w:sz w:val="26"/>
          <w:szCs w:val="26"/>
        </w:rPr>
        <w:t>B</w:t>
      </w:r>
      <w:r w:rsidRPr="00581C64">
        <w:rPr>
          <w:rFonts w:ascii="Arial" w:hAnsi="Arial" w:cs="Arial"/>
          <w:b/>
          <w:sz w:val="21"/>
          <w:szCs w:val="21"/>
        </w:rPr>
        <w:t xml:space="preserve">ILDUNGSARBEIT AN </w:t>
      </w:r>
      <w:r w:rsidRPr="00581C64">
        <w:rPr>
          <w:rFonts w:ascii="Arial" w:hAnsi="Arial" w:cs="Arial"/>
          <w:b/>
          <w:sz w:val="26"/>
          <w:szCs w:val="26"/>
        </w:rPr>
        <w:t>K</w:t>
      </w:r>
      <w:r w:rsidRPr="00581C64">
        <w:rPr>
          <w:rFonts w:ascii="Arial" w:hAnsi="Arial" w:cs="Arial"/>
          <w:b/>
          <w:sz w:val="21"/>
          <w:szCs w:val="21"/>
        </w:rPr>
        <w:t xml:space="preserve">INDERGÄRTEN UND </w:t>
      </w:r>
      <w:r w:rsidRPr="00581C64">
        <w:rPr>
          <w:rFonts w:ascii="Arial" w:hAnsi="Arial" w:cs="Arial"/>
          <w:b/>
          <w:sz w:val="26"/>
          <w:szCs w:val="26"/>
        </w:rPr>
        <w:t>S</w:t>
      </w:r>
      <w:r w:rsidRPr="00581C64">
        <w:rPr>
          <w:rFonts w:ascii="Arial" w:hAnsi="Arial" w:cs="Arial"/>
          <w:b/>
          <w:sz w:val="21"/>
          <w:szCs w:val="21"/>
        </w:rPr>
        <w:t>CHULEN</w:t>
      </w:r>
    </w:p>
    <w:p w14:paraId="1BDC33D1" w14:textId="77777777" w:rsidR="00003922" w:rsidRPr="0094616C" w:rsidRDefault="00003922" w:rsidP="00003922">
      <w:pPr>
        <w:pStyle w:val="Default"/>
        <w:spacing w:after="120" w:line="276" w:lineRule="auto"/>
        <w:jc w:val="both"/>
        <w:rPr>
          <w:rFonts w:ascii="Arial" w:hAnsi="Arial" w:cs="Arial"/>
          <w:sz w:val="20"/>
          <w:szCs w:val="20"/>
        </w:rPr>
      </w:pPr>
      <w:r w:rsidRPr="0094616C">
        <w:rPr>
          <w:rFonts w:ascii="Arial" w:hAnsi="Arial" w:cs="Arial"/>
          <w:sz w:val="20"/>
          <w:szCs w:val="20"/>
        </w:rPr>
        <w:t>Durch die Auseinandersetzung mit dem Fremden vollzieht sich die persönliche Weiterentwicklung. Jede gelungene Begegnung mit Neuem wirkt sich positiv auf das Selbstwertgefühl und die Selbstsicherheit von Menschen aus und fördert die Bereitschaft, weiterhin neugierig zu sein und auf Neues zu- bzw. einzugehen.</w:t>
      </w:r>
    </w:p>
    <w:p w14:paraId="69BC9EAF" w14:textId="77777777" w:rsidR="00003922" w:rsidRPr="0094616C" w:rsidRDefault="00003922" w:rsidP="00003922">
      <w:pPr>
        <w:jc w:val="both"/>
        <w:rPr>
          <w:sz w:val="20"/>
          <w:szCs w:val="20"/>
        </w:rPr>
      </w:pPr>
      <w:r w:rsidRPr="0094616C">
        <w:rPr>
          <w:rFonts w:cs="Arial"/>
          <w:noProof/>
          <w:sz w:val="20"/>
          <w:szCs w:val="20"/>
          <w:lang w:eastAsia="de-AT"/>
        </w:rPr>
        <w:drawing>
          <wp:anchor distT="0" distB="0" distL="114300" distR="114300" simplePos="0" relativeHeight="251660800" behindDoc="1" locked="0" layoutInCell="1" allowOverlap="1" wp14:anchorId="7B17B44C" wp14:editId="576CBFA5">
            <wp:simplePos x="0" y="0"/>
            <wp:positionH relativeFrom="column">
              <wp:posOffset>17780</wp:posOffset>
            </wp:positionH>
            <wp:positionV relativeFrom="paragraph">
              <wp:posOffset>1845945</wp:posOffset>
            </wp:positionV>
            <wp:extent cx="1389380" cy="1184910"/>
            <wp:effectExtent l="38100" t="38100" r="39370" b="34290"/>
            <wp:wrapTight wrapText="bothSides">
              <wp:wrapPolygon edited="0">
                <wp:start x="-592" y="-695"/>
                <wp:lineTo x="-592" y="21878"/>
                <wp:lineTo x="21916" y="21878"/>
                <wp:lineTo x="21916" y="-695"/>
                <wp:lineTo x="-592" y="-695"/>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9380" cy="1184910"/>
                    </a:xfrm>
                    <a:prstGeom prst="rect">
                      <a:avLst/>
                    </a:prstGeom>
                    <a:noFill/>
                    <a:ln w="38100">
                      <a:solidFill>
                        <a:schemeClr val="tx1"/>
                      </a:solidFill>
                    </a:ln>
                  </pic:spPr>
                </pic:pic>
              </a:graphicData>
            </a:graphic>
          </wp:anchor>
        </w:drawing>
      </w:r>
      <w:r w:rsidRPr="0094616C">
        <w:rPr>
          <w:rFonts w:cs="Arial"/>
          <w:sz w:val="20"/>
          <w:szCs w:val="20"/>
        </w:rPr>
        <w:t>Kinder übernehmen die Vorurteile von Erwachsenen, Spielkameraden, Massenmedien u.a. Sie spüren die positive oder negative Einstellung der Umwelt. Diese von den Kindern übernommenen gefühlsmäßigen Einstellungen bestimmen in der Folge die eigenen Wahrnehmungen und verhindern somit oft Erfahrung mit Fremden, die den Kindern Selbstsicherheit und Selbstwertgefühl in einer sich ständig ändernden Welt geben können</w:t>
      </w:r>
      <w:r w:rsidRPr="0094616C">
        <w:rPr>
          <w:sz w:val="20"/>
          <w:szCs w:val="20"/>
        </w:rPr>
        <w:t>.</w:t>
      </w:r>
    </w:p>
    <w:p w14:paraId="04207D8A" w14:textId="77777777" w:rsidR="00003922" w:rsidRPr="00E415AC" w:rsidRDefault="00003922" w:rsidP="00E415AC">
      <w:pPr>
        <w:pStyle w:val="KeinLeerraum"/>
        <w:rPr>
          <w:sz w:val="20"/>
          <w:szCs w:val="20"/>
        </w:rPr>
      </w:pPr>
    </w:p>
    <w:p w14:paraId="662DE316" w14:textId="7B50D7BB" w:rsidR="00003922" w:rsidRPr="0094616C" w:rsidRDefault="00E415AC" w:rsidP="00E415AC">
      <w:pPr>
        <w:spacing w:after="120" w:line="240" w:lineRule="auto"/>
        <w:ind w:left="2126" w:firstLine="706"/>
        <w:jc w:val="both"/>
        <w:rPr>
          <w:sz w:val="20"/>
          <w:szCs w:val="20"/>
        </w:rPr>
      </w:pPr>
      <w:r>
        <w:rPr>
          <w:sz w:val="20"/>
          <w:szCs w:val="20"/>
        </w:rPr>
        <w:t xml:space="preserve">    </w:t>
      </w:r>
      <w:r w:rsidR="00003922" w:rsidRPr="0094616C">
        <w:rPr>
          <w:sz w:val="20"/>
          <w:szCs w:val="20"/>
        </w:rPr>
        <w:t>IKU ist ein Wort aus der Edo–Sprache (Benin City, Nigeria) und bedeutet:</w:t>
      </w:r>
      <w:r w:rsidR="00003922" w:rsidRPr="0094616C">
        <w:rPr>
          <w:sz w:val="20"/>
          <w:szCs w:val="20"/>
        </w:rPr>
        <w:br/>
      </w:r>
      <w:r w:rsidR="00003922" w:rsidRPr="0094616C">
        <w:rPr>
          <w:b/>
          <w:sz w:val="20"/>
          <w:szCs w:val="20"/>
        </w:rPr>
        <w:t>„Spielend erleben“</w:t>
      </w:r>
      <w:r w:rsidR="00003922" w:rsidRPr="0094616C">
        <w:rPr>
          <w:sz w:val="20"/>
          <w:szCs w:val="20"/>
        </w:rPr>
        <w:t>.</w:t>
      </w:r>
    </w:p>
    <w:p w14:paraId="096DA5D4" w14:textId="77777777" w:rsidR="00581C64" w:rsidRDefault="00003922" w:rsidP="00581C64">
      <w:pPr>
        <w:jc w:val="both"/>
        <w:rPr>
          <w:sz w:val="20"/>
          <w:szCs w:val="20"/>
        </w:rPr>
      </w:pPr>
      <w:r w:rsidRPr="0094616C">
        <w:rPr>
          <w:sz w:val="20"/>
          <w:szCs w:val="20"/>
        </w:rPr>
        <w:t>In einem ganzheitlichen Sinn wird Kindern und Jugendlichen eine Begegnung mit Afrika ermöglicht (z.B. durch afrikanische Musik, Märchen, Zubereitung afrikanischer Speisen…).</w:t>
      </w:r>
    </w:p>
    <w:p w14:paraId="4E7F5988" w14:textId="77777777" w:rsidR="00EB63A6" w:rsidRPr="00EB63A6" w:rsidRDefault="00EB63A6" w:rsidP="00005783">
      <w:pPr>
        <w:pStyle w:val="Default"/>
        <w:spacing w:after="240"/>
        <w:jc w:val="center"/>
        <w:rPr>
          <w:b/>
          <w:sz w:val="26"/>
          <w:szCs w:val="26"/>
        </w:rPr>
      </w:pPr>
      <w:r w:rsidRPr="00EB63A6">
        <w:rPr>
          <w:b/>
          <w:sz w:val="26"/>
          <w:szCs w:val="26"/>
        </w:rPr>
        <w:t>ZIELE</w:t>
      </w:r>
    </w:p>
    <w:p w14:paraId="069A93FF" w14:textId="77777777" w:rsidR="00EB63A6" w:rsidRPr="00B4574E" w:rsidRDefault="00EB63A6" w:rsidP="00005783">
      <w:pPr>
        <w:pStyle w:val="Default"/>
        <w:spacing w:after="120" w:line="276" w:lineRule="auto"/>
        <w:jc w:val="both"/>
        <w:rPr>
          <w:rFonts w:ascii="Arial" w:hAnsi="Arial" w:cs="Arial"/>
          <w:sz w:val="20"/>
          <w:szCs w:val="20"/>
        </w:rPr>
      </w:pPr>
      <w:r w:rsidRPr="00B4574E">
        <w:rPr>
          <w:rFonts w:ascii="Arial" w:hAnsi="Arial" w:cs="Arial"/>
          <w:noProof/>
          <w:sz w:val="20"/>
          <w:szCs w:val="20"/>
          <w:lang w:eastAsia="de-AT"/>
        </w:rPr>
        <w:drawing>
          <wp:anchor distT="0" distB="0" distL="114300" distR="114300" simplePos="0" relativeHeight="251663872" behindDoc="1" locked="0" layoutInCell="1" allowOverlap="1" wp14:anchorId="0200F67C" wp14:editId="79FCA8D8">
            <wp:simplePos x="0" y="0"/>
            <wp:positionH relativeFrom="column">
              <wp:posOffset>1856105</wp:posOffset>
            </wp:positionH>
            <wp:positionV relativeFrom="paragraph">
              <wp:posOffset>457835</wp:posOffset>
            </wp:positionV>
            <wp:extent cx="1146175" cy="1355725"/>
            <wp:effectExtent l="57150" t="57150" r="53975" b="53975"/>
            <wp:wrapTight wrapText="bothSides">
              <wp:wrapPolygon edited="0">
                <wp:start x="-1077" y="-911"/>
                <wp:lineTo x="-1077" y="22156"/>
                <wp:lineTo x="22258" y="22156"/>
                <wp:lineTo x="22258" y="-911"/>
                <wp:lineTo x="-1077" y="-911"/>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6175" cy="1355725"/>
                    </a:xfrm>
                    <a:prstGeom prst="rect">
                      <a:avLst/>
                    </a:prstGeom>
                    <a:noFill/>
                    <a:ln w="57150">
                      <a:solidFill>
                        <a:srgbClr val="FF0000"/>
                      </a:solidFill>
                    </a:ln>
                  </pic:spPr>
                </pic:pic>
              </a:graphicData>
            </a:graphic>
          </wp:anchor>
        </w:drawing>
      </w:r>
      <w:r w:rsidRPr="00B4574E">
        <w:rPr>
          <w:rFonts w:ascii="Arial" w:hAnsi="Arial" w:cs="Arial"/>
          <w:sz w:val="20"/>
          <w:szCs w:val="20"/>
        </w:rPr>
        <w:t>MigrantInnen stellen einen fixen Bestandteil der steirischen Gesellschaft dar. Gerade AfrikanerInnen sind aufgrund ihrer Hautfarbe besonders häufig Vorurt</w:t>
      </w:r>
      <w:r w:rsidR="00B4574E">
        <w:rPr>
          <w:rFonts w:ascii="Arial" w:hAnsi="Arial" w:cs="Arial"/>
          <w:sz w:val="20"/>
          <w:szCs w:val="20"/>
        </w:rPr>
        <w:t>eilen und Rassismus ausgesetzt.</w:t>
      </w:r>
    </w:p>
    <w:p w14:paraId="732C4C17" w14:textId="77777777" w:rsidR="00EB63A6" w:rsidRPr="00B4574E" w:rsidRDefault="00EB63A6" w:rsidP="00005783">
      <w:pPr>
        <w:pStyle w:val="Default"/>
        <w:spacing w:line="276" w:lineRule="auto"/>
        <w:jc w:val="both"/>
        <w:rPr>
          <w:rFonts w:ascii="Arial" w:hAnsi="Arial" w:cs="Arial"/>
          <w:sz w:val="20"/>
          <w:szCs w:val="20"/>
        </w:rPr>
      </w:pPr>
      <w:r w:rsidRPr="00B4574E">
        <w:rPr>
          <w:rFonts w:ascii="Arial" w:hAnsi="Arial" w:cs="Arial"/>
          <w:sz w:val="20"/>
          <w:szCs w:val="20"/>
        </w:rPr>
        <w:t xml:space="preserve">Wir wollen mit unserem Projekt erreichen, dass </w:t>
      </w:r>
      <w:r w:rsidRPr="00B4574E">
        <w:rPr>
          <w:rFonts w:ascii="Arial" w:hAnsi="Arial" w:cs="Arial"/>
          <w:sz w:val="20"/>
          <w:szCs w:val="20"/>
          <w:u w:val="single"/>
        </w:rPr>
        <w:t>Kinder</w:t>
      </w:r>
      <w:r w:rsidRPr="00B4574E">
        <w:rPr>
          <w:rFonts w:ascii="Arial" w:hAnsi="Arial" w:cs="Arial"/>
          <w:sz w:val="20"/>
          <w:szCs w:val="20"/>
        </w:rPr>
        <w:t xml:space="preserve"> und </w:t>
      </w:r>
      <w:r w:rsidRPr="00B4574E">
        <w:rPr>
          <w:rFonts w:ascii="Arial" w:hAnsi="Arial" w:cs="Arial"/>
          <w:sz w:val="20"/>
          <w:szCs w:val="20"/>
          <w:u w:val="single"/>
        </w:rPr>
        <w:t>Jugendliche</w:t>
      </w:r>
      <w:r w:rsidRPr="00B4574E">
        <w:rPr>
          <w:rFonts w:ascii="Arial" w:hAnsi="Arial" w:cs="Arial"/>
          <w:sz w:val="20"/>
          <w:szCs w:val="20"/>
        </w:rPr>
        <w:t xml:space="preserve"> Menschen anderer Kulturen und Hautfarben begegnen und durch gemeinsame Aktivitäten verschiedene Aspekte der anderen Kultur mit allen Sinnen erfahren können. Auf diese Weise werden Ängste und Vorur</w:t>
      </w:r>
      <w:r w:rsidR="008A3C7C" w:rsidRPr="00B4574E">
        <w:rPr>
          <w:rFonts w:ascii="Arial" w:hAnsi="Arial" w:cs="Arial"/>
          <w:sz w:val="20"/>
          <w:szCs w:val="20"/>
        </w:rPr>
        <w:t>teile abgebaut bzw. verhindert.</w:t>
      </w:r>
    </w:p>
    <w:p w14:paraId="056FFFE0" w14:textId="77777777" w:rsidR="00EB63A6" w:rsidRPr="00B4574E" w:rsidRDefault="00EB63A6" w:rsidP="00005783">
      <w:pPr>
        <w:pStyle w:val="Default"/>
        <w:spacing w:after="120" w:line="276" w:lineRule="auto"/>
        <w:jc w:val="both"/>
        <w:rPr>
          <w:rFonts w:ascii="Arial" w:hAnsi="Arial" w:cs="Arial"/>
          <w:sz w:val="20"/>
          <w:szCs w:val="20"/>
        </w:rPr>
      </w:pPr>
      <w:r w:rsidRPr="00B4574E">
        <w:rPr>
          <w:rFonts w:ascii="Arial" w:hAnsi="Arial" w:cs="Arial"/>
          <w:sz w:val="20"/>
          <w:szCs w:val="20"/>
          <w:u w:val="single"/>
        </w:rPr>
        <w:t>Eltern, KindergartenpädagogInnen</w:t>
      </w:r>
      <w:r w:rsidRPr="00B4574E">
        <w:rPr>
          <w:rFonts w:ascii="Arial" w:hAnsi="Arial" w:cs="Arial"/>
          <w:sz w:val="20"/>
          <w:szCs w:val="20"/>
        </w:rPr>
        <w:t xml:space="preserve"> und </w:t>
      </w:r>
      <w:r w:rsidRPr="00B4574E">
        <w:rPr>
          <w:rFonts w:ascii="Arial" w:hAnsi="Arial" w:cs="Arial"/>
          <w:sz w:val="20"/>
          <w:szCs w:val="20"/>
          <w:u w:val="single"/>
        </w:rPr>
        <w:t>LehrerInnen</w:t>
      </w:r>
      <w:r w:rsidRPr="00B4574E">
        <w:rPr>
          <w:rFonts w:ascii="Arial" w:hAnsi="Arial" w:cs="Arial"/>
          <w:sz w:val="20"/>
          <w:szCs w:val="20"/>
        </w:rPr>
        <w:t xml:space="preserve"> wollen wir in unsere Arbeit mit einbeziehen und darauf aufmerksam machen, dass Vorurteile auch in Verhaltensweisen und Aussagen von Bezugspersonen sowie in Darstellungsweisen verschiedener Medien ihre Wurzeln haben.</w:t>
      </w:r>
    </w:p>
    <w:p w14:paraId="34B7EF0B" w14:textId="77777777" w:rsidR="00EB63A6" w:rsidRPr="00B4574E" w:rsidRDefault="00EB63A6" w:rsidP="00005783">
      <w:pPr>
        <w:pStyle w:val="Default"/>
        <w:spacing w:after="240" w:line="276" w:lineRule="auto"/>
        <w:jc w:val="center"/>
        <w:rPr>
          <w:rFonts w:ascii="Arial" w:hAnsi="Arial" w:cs="Arial"/>
          <w:sz w:val="20"/>
          <w:szCs w:val="20"/>
        </w:rPr>
      </w:pPr>
      <w:r w:rsidRPr="00B4574E">
        <w:rPr>
          <w:rFonts w:ascii="Arial" w:hAnsi="Arial" w:cs="Arial"/>
          <w:i/>
          <w:iCs/>
          <w:sz w:val="20"/>
          <w:szCs w:val="20"/>
        </w:rPr>
        <w:t>Dem Entstehen von Vorurteilen kann vor allem durch positive Begegnungen entgegengewirkt werden.</w:t>
      </w:r>
    </w:p>
    <w:p w14:paraId="0F5A5B75" w14:textId="77777777" w:rsidR="00EB63A6" w:rsidRPr="00B4574E" w:rsidRDefault="00EB63A6" w:rsidP="00005783">
      <w:pPr>
        <w:pStyle w:val="Default"/>
        <w:spacing w:after="120" w:line="276" w:lineRule="auto"/>
        <w:jc w:val="center"/>
        <w:rPr>
          <w:rFonts w:ascii="Arial" w:hAnsi="Arial" w:cs="Arial"/>
          <w:b/>
          <w:sz w:val="20"/>
          <w:szCs w:val="20"/>
        </w:rPr>
      </w:pPr>
      <w:r w:rsidRPr="00B4574E">
        <w:rPr>
          <w:rFonts w:ascii="Arial" w:hAnsi="Arial" w:cs="Arial"/>
          <w:b/>
          <w:sz w:val="20"/>
          <w:szCs w:val="20"/>
        </w:rPr>
        <w:t>DIE REFERENTINNEN:</w:t>
      </w:r>
    </w:p>
    <w:p w14:paraId="399B6B78" w14:textId="77777777" w:rsidR="00E64B8C" w:rsidRDefault="00EB63A6" w:rsidP="00005783">
      <w:pPr>
        <w:jc w:val="both"/>
        <w:rPr>
          <w:rFonts w:cs="Arial"/>
          <w:sz w:val="20"/>
          <w:szCs w:val="20"/>
        </w:rPr>
      </w:pPr>
      <w:r w:rsidRPr="00B4574E">
        <w:rPr>
          <w:rFonts w:cs="Arial"/>
          <w:sz w:val="20"/>
          <w:szCs w:val="20"/>
        </w:rPr>
        <w:t>Der Leiter des Projekts IKU, Fred Ohenhen, gebürtiger Nigerianer, kann auf eine langjährige Erfahrung in der Arbeit mit Kindern und Jugendlichen zurückblicken. Durch die laufende Teilnahme an verschiedenen Fortbildungen konnte er seine pädagogischen und inhaltlichen Fähigkeiten ständig erweitern. Seine MitarbeiterInnen kommen aus verschiedenen Kontinenten dieser Welt und verfügen ebenfalls über pädagogische und entwicklungspolitische Kompetenzen.</w:t>
      </w:r>
      <w:r w:rsidR="00E64B8C">
        <w:rPr>
          <w:rFonts w:cs="Arial"/>
          <w:sz w:val="20"/>
          <w:szCs w:val="20"/>
        </w:rPr>
        <w:t xml:space="preserve"> </w:t>
      </w:r>
    </w:p>
    <w:p w14:paraId="18733E8B" w14:textId="5BEDCFB3" w:rsidR="00EB63A6" w:rsidRDefault="00E64B8C" w:rsidP="00E415AC">
      <w:pPr>
        <w:pStyle w:val="KeinLeerraum"/>
        <w:jc w:val="both"/>
        <w:rPr>
          <w:sz w:val="20"/>
          <w:szCs w:val="20"/>
        </w:rPr>
      </w:pPr>
      <w:r w:rsidRPr="00C15A51">
        <w:rPr>
          <w:sz w:val="20"/>
          <w:szCs w:val="20"/>
        </w:rPr>
        <w:t>IKU unterstützt</w:t>
      </w:r>
      <w:r w:rsidR="00C15A51" w:rsidRPr="00C15A51">
        <w:rPr>
          <w:sz w:val="20"/>
          <w:szCs w:val="20"/>
        </w:rPr>
        <w:t xml:space="preserve"> </w:t>
      </w:r>
      <w:r w:rsidRPr="00C15A51">
        <w:rPr>
          <w:sz w:val="20"/>
          <w:szCs w:val="20"/>
        </w:rPr>
        <w:t>auch Langzeit</w:t>
      </w:r>
      <w:r w:rsidR="00C15A51" w:rsidRPr="00C15A51">
        <w:rPr>
          <w:sz w:val="20"/>
          <w:szCs w:val="20"/>
        </w:rPr>
        <w:t>-</w:t>
      </w:r>
      <w:r w:rsidRPr="00C15A51">
        <w:rPr>
          <w:sz w:val="20"/>
          <w:szCs w:val="20"/>
        </w:rPr>
        <w:t xml:space="preserve">Arbeitslose durch Betreuung und Beratung, um </w:t>
      </w:r>
      <w:r w:rsidR="00C15A51" w:rsidRPr="00C15A51">
        <w:rPr>
          <w:sz w:val="20"/>
          <w:szCs w:val="20"/>
        </w:rPr>
        <w:t>ihnen den Wiedereinstieg</w:t>
      </w:r>
      <w:r w:rsidRPr="00C15A51">
        <w:rPr>
          <w:sz w:val="20"/>
          <w:szCs w:val="20"/>
        </w:rPr>
        <w:t xml:space="preserve"> ins Berufsleben zu erleichter</w:t>
      </w:r>
      <w:r w:rsidR="00C15A51" w:rsidRPr="00C15A51">
        <w:rPr>
          <w:sz w:val="20"/>
          <w:szCs w:val="20"/>
        </w:rPr>
        <w:t>n.</w:t>
      </w:r>
    </w:p>
    <w:p w14:paraId="667DEFA2" w14:textId="77777777" w:rsidR="00C15A51" w:rsidRDefault="00C15A51" w:rsidP="00C15A51">
      <w:pPr>
        <w:pStyle w:val="KeinLeerraum"/>
        <w:rPr>
          <w:sz w:val="20"/>
          <w:szCs w:val="20"/>
        </w:rPr>
      </w:pPr>
    </w:p>
    <w:p w14:paraId="3FD9C667" w14:textId="77777777" w:rsidR="00C15A51" w:rsidRPr="00C15A51" w:rsidRDefault="00C15A51" w:rsidP="00C15A51">
      <w:pPr>
        <w:pStyle w:val="KeinLeerraum"/>
        <w:rPr>
          <w:sz w:val="20"/>
          <w:szCs w:val="20"/>
        </w:rPr>
      </w:pPr>
    </w:p>
    <w:p w14:paraId="18332654" w14:textId="77777777" w:rsidR="00EB63A6" w:rsidRPr="00C15A51" w:rsidRDefault="00EB63A6" w:rsidP="00C15A51">
      <w:pPr>
        <w:pStyle w:val="KeinLeerraum"/>
        <w:jc w:val="center"/>
        <w:rPr>
          <w:rFonts w:ascii="Futura Lt BT" w:hAnsi="Futura Lt BT" w:cs="Futura Lt BT"/>
          <w:b/>
          <w:color w:val="000000"/>
          <w:sz w:val="26"/>
          <w:szCs w:val="26"/>
        </w:rPr>
      </w:pPr>
      <w:r w:rsidRPr="00C15A51">
        <w:rPr>
          <w:b/>
          <w:sz w:val="26"/>
          <w:szCs w:val="26"/>
        </w:rPr>
        <w:t>ABLAUF</w:t>
      </w:r>
    </w:p>
    <w:p w14:paraId="7B38BD1B" w14:textId="77777777" w:rsidR="00C15A51" w:rsidRPr="00C15A51" w:rsidRDefault="00C15A51" w:rsidP="00C15A51">
      <w:pPr>
        <w:pStyle w:val="KeinLeerraum"/>
        <w:rPr>
          <w:sz w:val="22"/>
          <w:szCs w:val="22"/>
        </w:rPr>
      </w:pPr>
    </w:p>
    <w:p w14:paraId="7D521118" w14:textId="6896C60D" w:rsidR="00EB63A6" w:rsidRDefault="00EB63A6" w:rsidP="00C15A51">
      <w:pPr>
        <w:pStyle w:val="KeinLeerraum"/>
        <w:rPr>
          <w:b/>
          <w:bCs/>
          <w:sz w:val="22"/>
          <w:szCs w:val="22"/>
        </w:rPr>
      </w:pPr>
      <w:r w:rsidRPr="00C15A51">
        <w:rPr>
          <w:b/>
          <w:bCs/>
          <w:sz w:val="22"/>
          <w:szCs w:val="22"/>
        </w:rPr>
        <w:t xml:space="preserve">Kindergärten </w:t>
      </w:r>
    </w:p>
    <w:p w14:paraId="25BF633E" w14:textId="77777777" w:rsidR="00C15A51" w:rsidRPr="00C15A51" w:rsidRDefault="00C15A51" w:rsidP="00C15A51">
      <w:pPr>
        <w:pStyle w:val="KeinLeerraum"/>
        <w:rPr>
          <w:b/>
          <w:bCs/>
          <w:sz w:val="22"/>
          <w:szCs w:val="22"/>
        </w:rPr>
      </w:pPr>
    </w:p>
    <w:p w14:paraId="5066C8D8" w14:textId="5AB1789E" w:rsidR="00EB63A6" w:rsidRPr="00B4574E" w:rsidRDefault="00EB63A6" w:rsidP="00005783">
      <w:pPr>
        <w:pStyle w:val="Default"/>
        <w:spacing w:after="240" w:line="276" w:lineRule="auto"/>
        <w:jc w:val="both"/>
        <w:rPr>
          <w:rFonts w:ascii="Arial" w:hAnsi="Arial" w:cs="Arial"/>
          <w:sz w:val="20"/>
          <w:szCs w:val="20"/>
        </w:rPr>
      </w:pPr>
      <w:r w:rsidRPr="00B4574E">
        <w:rPr>
          <w:rFonts w:ascii="Arial" w:hAnsi="Arial" w:cs="Arial"/>
          <w:sz w:val="20"/>
          <w:szCs w:val="20"/>
        </w:rPr>
        <w:t>Fred Ohenhen und seine MitarbeiterInnen besuchen eine Gruppe 5</w:t>
      </w:r>
      <w:r w:rsidR="00D52925">
        <w:rPr>
          <w:rFonts w:ascii="Arial" w:hAnsi="Arial" w:cs="Arial"/>
          <w:sz w:val="20"/>
          <w:szCs w:val="20"/>
        </w:rPr>
        <w:t xml:space="preserve"> </w:t>
      </w:r>
      <w:r w:rsidRPr="00B4574E">
        <w:rPr>
          <w:rFonts w:ascii="Arial" w:hAnsi="Arial" w:cs="Arial"/>
          <w:sz w:val="20"/>
          <w:szCs w:val="20"/>
        </w:rPr>
        <w:t>-</w:t>
      </w:r>
      <w:r w:rsidR="00D52925">
        <w:rPr>
          <w:rFonts w:ascii="Arial" w:hAnsi="Arial" w:cs="Arial"/>
          <w:sz w:val="20"/>
          <w:szCs w:val="20"/>
        </w:rPr>
        <w:t xml:space="preserve"> </w:t>
      </w:r>
      <w:r w:rsidRPr="00B4574E">
        <w:rPr>
          <w:rFonts w:ascii="Arial" w:hAnsi="Arial" w:cs="Arial"/>
          <w:sz w:val="20"/>
          <w:szCs w:val="20"/>
        </w:rPr>
        <w:t>6 Mal in einem Zeitraum von ca. 3 Monaten. Die Kinder lernen die Besucher kennen, sie trommeln zusammen und singen Lieder auf Englisch, Deutsch und in verschiedenen afrikanischen Sprachen, bedrucken</w:t>
      </w:r>
      <w:r w:rsidR="00B4574E">
        <w:rPr>
          <w:rFonts w:ascii="Arial" w:hAnsi="Arial" w:cs="Arial"/>
          <w:sz w:val="20"/>
          <w:szCs w:val="20"/>
        </w:rPr>
        <w:t xml:space="preserve"> Stoffe, spielen, kochen…u.v.m.</w:t>
      </w:r>
    </w:p>
    <w:p w14:paraId="1233DB84" w14:textId="77777777" w:rsidR="00EB63A6" w:rsidRPr="00B4574E" w:rsidRDefault="00EB63A6" w:rsidP="00005783">
      <w:pPr>
        <w:pStyle w:val="Default"/>
        <w:spacing w:line="276" w:lineRule="auto"/>
        <w:jc w:val="both"/>
        <w:rPr>
          <w:rFonts w:ascii="Arial" w:hAnsi="Arial" w:cs="Arial"/>
          <w:sz w:val="20"/>
          <w:szCs w:val="20"/>
        </w:rPr>
      </w:pPr>
      <w:r w:rsidRPr="00B4574E">
        <w:rPr>
          <w:rFonts w:ascii="Arial" w:hAnsi="Arial" w:cs="Arial"/>
          <w:sz w:val="20"/>
          <w:szCs w:val="20"/>
        </w:rPr>
        <w:t xml:space="preserve">Während dieser Zeit wird ein </w:t>
      </w:r>
      <w:r w:rsidRPr="00B4574E">
        <w:rPr>
          <w:rFonts w:ascii="Arial" w:hAnsi="Arial" w:cs="Arial"/>
          <w:i/>
          <w:iCs/>
          <w:sz w:val="20"/>
          <w:szCs w:val="20"/>
        </w:rPr>
        <w:t xml:space="preserve">Elternabend </w:t>
      </w:r>
      <w:r w:rsidRPr="00B4574E">
        <w:rPr>
          <w:rFonts w:ascii="Arial" w:hAnsi="Arial" w:cs="Arial"/>
          <w:sz w:val="20"/>
          <w:szCs w:val="20"/>
        </w:rPr>
        <w:t xml:space="preserve">angeboten. Dabei wird das Projekt vorgestellt, die Eltern können die ReferentInnen kennen lernen und Fragen stellen. </w:t>
      </w:r>
    </w:p>
    <w:p w14:paraId="6A7910A5" w14:textId="77777777" w:rsidR="00EB63A6" w:rsidRPr="00B4574E" w:rsidRDefault="00EB63A6" w:rsidP="00005783">
      <w:pPr>
        <w:pStyle w:val="Default"/>
        <w:spacing w:line="276" w:lineRule="auto"/>
        <w:jc w:val="both"/>
        <w:rPr>
          <w:rFonts w:ascii="Arial" w:hAnsi="Arial" w:cs="Arial"/>
          <w:sz w:val="20"/>
          <w:szCs w:val="20"/>
        </w:rPr>
      </w:pPr>
      <w:r w:rsidRPr="00B4574E">
        <w:rPr>
          <w:rFonts w:ascii="Arial" w:hAnsi="Arial" w:cs="Arial"/>
          <w:sz w:val="20"/>
          <w:szCs w:val="20"/>
        </w:rPr>
        <w:t xml:space="preserve">Das Projekt wird mit </w:t>
      </w:r>
      <w:r w:rsidR="008A3C7C" w:rsidRPr="00B4574E">
        <w:rPr>
          <w:rFonts w:ascii="Arial" w:hAnsi="Arial" w:cs="Arial"/>
          <w:sz w:val="20"/>
          <w:szCs w:val="20"/>
        </w:rPr>
        <w:t>einem Afrikafest abgeschlossen.</w:t>
      </w:r>
    </w:p>
    <w:p w14:paraId="418084E6" w14:textId="77777777" w:rsidR="00EB63A6" w:rsidRPr="00B4574E" w:rsidRDefault="00EB63A6" w:rsidP="00005783">
      <w:pPr>
        <w:pStyle w:val="Default"/>
        <w:spacing w:after="120" w:line="276" w:lineRule="auto"/>
        <w:jc w:val="center"/>
        <w:rPr>
          <w:sz w:val="20"/>
          <w:szCs w:val="20"/>
        </w:rPr>
      </w:pPr>
      <w:r w:rsidRPr="00B4574E">
        <w:rPr>
          <w:sz w:val="20"/>
          <w:szCs w:val="20"/>
        </w:rPr>
        <w:t>_______________________________</w:t>
      </w:r>
    </w:p>
    <w:p w14:paraId="7A77482A" w14:textId="77777777" w:rsidR="00EB63A6" w:rsidRPr="00B4574E" w:rsidRDefault="00EB63A6" w:rsidP="00005783">
      <w:pPr>
        <w:pStyle w:val="Default"/>
        <w:spacing w:line="276" w:lineRule="auto"/>
        <w:jc w:val="both"/>
        <w:rPr>
          <w:rFonts w:ascii="Arial" w:hAnsi="Arial" w:cs="Arial"/>
          <w:b/>
          <w:sz w:val="20"/>
          <w:szCs w:val="20"/>
        </w:rPr>
      </w:pPr>
      <w:r w:rsidRPr="00B4574E">
        <w:rPr>
          <w:rFonts w:ascii="Arial" w:hAnsi="Arial" w:cs="Arial"/>
          <w:b/>
          <w:sz w:val="20"/>
          <w:szCs w:val="20"/>
        </w:rPr>
        <w:t xml:space="preserve">Schulen </w:t>
      </w:r>
    </w:p>
    <w:p w14:paraId="4D186094" w14:textId="77777777" w:rsidR="00EB63A6" w:rsidRPr="00B4574E" w:rsidRDefault="00EB63A6" w:rsidP="00005783">
      <w:pPr>
        <w:pStyle w:val="Default"/>
        <w:spacing w:line="276" w:lineRule="auto"/>
        <w:jc w:val="both"/>
        <w:rPr>
          <w:rFonts w:ascii="Arial" w:hAnsi="Arial" w:cs="Arial"/>
          <w:sz w:val="20"/>
          <w:szCs w:val="20"/>
        </w:rPr>
      </w:pPr>
      <w:r w:rsidRPr="00B4574E">
        <w:rPr>
          <w:rFonts w:ascii="Arial" w:hAnsi="Arial" w:cs="Arial"/>
          <w:sz w:val="20"/>
          <w:szCs w:val="20"/>
        </w:rPr>
        <w:t xml:space="preserve">Das Projekt dauert 3 – 7 Tage, in denen Fred Ohenhen und sein Team die SchülerInnen besuchen. </w:t>
      </w:r>
    </w:p>
    <w:p w14:paraId="3B3DE834" w14:textId="77777777" w:rsidR="00EB63A6" w:rsidRPr="00B4574E" w:rsidRDefault="00EB63A6" w:rsidP="00005783">
      <w:pPr>
        <w:pStyle w:val="Default"/>
        <w:spacing w:before="120" w:line="276" w:lineRule="auto"/>
        <w:jc w:val="both"/>
        <w:rPr>
          <w:rFonts w:ascii="Arial" w:hAnsi="Arial" w:cs="Arial"/>
          <w:sz w:val="20"/>
          <w:szCs w:val="20"/>
        </w:rPr>
      </w:pPr>
      <w:r w:rsidRPr="00B4574E">
        <w:rPr>
          <w:rFonts w:ascii="Arial" w:hAnsi="Arial" w:cs="Arial"/>
          <w:sz w:val="20"/>
          <w:szCs w:val="20"/>
        </w:rPr>
        <w:t>Die konkreten Inhalte und Methoden werden unter Berücksichtigung der Bedürfnisse der Kinder und Jugendlichen zuvor m</w:t>
      </w:r>
      <w:r w:rsidR="008A3C7C" w:rsidRPr="00B4574E">
        <w:rPr>
          <w:rFonts w:ascii="Arial" w:hAnsi="Arial" w:cs="Arial"/>
          <w:sz w:val="20"/>
          <w:szCs w:val="20"/>
        </w:rPr>
        <w:t>it dem Lehrkörper abgesprochen.</w:t>
      </w:r>
    </w:p>
    <w:p w14:paraId="5101F5F2" w14:textId="77777777" w:rsidR="00EB63A6" w:rsidRDefault="00EB63A6" w:rsidP="00005783">
      <w:pPr>
        <w:pStyle w:val="Default"/>
        <w:spacing w:line="276" w:lineRule="auto"/>
        <w:jc w:val="center"/>
        <w:rPr>
          <w:sz w:val="20"/>
          <w:szCs w:val="20"/>
        </w:rPr>
      </w:pPr>
      <w:r w:rsidRPr="008A3C7C">
        <w:rPr>
          <w:sz w:val="20"/>
          <w:szCs w:val="20"/>
        </w:rPr>
        <w:t>_</w:t>
      </w:r>
      <w:r w:rsidR="008A3C7C">
        <w:rPr>
          <w:sz w:val="20"/>
          <w:szCs w:val="20"/>
        </w:rPr>
        <w:t>_______________________________</w:t>
      </w:r>
    </w:p>
    <w:p w14:paraId="12890645" w14:textId="77777777" w:rsidR="00C15A51" w:rsidRDefault="00C15A51" w:rsidP="00C15A51">
      <w:pPr>
        <w:pStyle w:val="KeinLeerraum"/>
      </w:pPr>
    </w:p>
    <w:p w14:paraId="534523B3" w14:textId="706FF7F9" w:rsidR="00EB63A6" w:rsidRPr="00C15A51" w:rsidRDefault="008A3C7C" w:rsidP="00C15A51">
      <w:pPr>
        <w:pStyle w:val="KeinLeerraum"/>
        <w:rPr>
          <w:sz w:val="28"/>
          <w:szCs w:val="28"/>
        </w:rPr>
      </w:pPr>
      <w:r w:rsidRPr="008A3C7C">
        <w:rPr>
          <w:noProof/>
          <w:lang w:eastAsia="de-AT"/>
        </w:rPr>
        <w:drawing>
          <wp:anchor distT="0" distB="0" distL="114300" distR="114300" simplePos="0" relativeHeight="251664896" behindDoc="1" locked="0" layoutInCell="1" allowOverlap="1" wp14:anchorId="6CE65058" wp14:editId="2F95ACA7">
            <wp:simplePos x="0" y="0"/>
            <wp:positionH relativeFrom="column">
              <wp:posOffset>1717675</wp:posOffset>
            </wp:positionH>
            <wp:positionV relativeFrom="paragraph">
              <wp:posOffset>22225</wp:posOffset>
            </wp:positionV>
            <wp:extent cx="1375410" cy="1166495"/>
            <wp:effectExtent l="0" t="0" r="0" b="0"/>
            <wp:wrapTight wrapText="bothSides">
              <wp:wrapPolygon edited="0">
                <wp:start x="0" y="0"/>
                <wp:lineTo x="0" y="21165"/>
                <wp:lineTo x="21241" y="21165"/>
                <wp:lineTo x="21241"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5410" cy="1166495"/>
                    </a:xfrm>
                    <a:prstGeom prst="rect">
                      <a:avLst/>
                    </a:prstGeom>
                    <a:noFill/>
                    <a:ln>
                      <a:noFill/>
                    </a:ln>
                  </pic:spPr>
                </pic:pic>
              </a:graphicData>
            </a:graphic>
          </wp:anchor>
        </w:drawing>
      </w:r>
      <w:r w:rsidR="00EB63A6" w:rsidRPr="008A3C7C">
        <w:t>„</w:t>
      </w:r>
      <w:r w:rsidR="00EB63A6" w:rsidRPr="00C15A51">
        <w:rPr>
          <w:sz w:val="28"/>
          <w:szCs w:val="28"/>
        </w:rPr>
        <w:t>Spielen ist die Arbeit unserer Kinder“</w:t>
      </w:r>
    </w:p>
    <w:p w14:paraId="1E775B41" w14:textId="77777777" w:rsidR="008A3C7C" w:rsidRPr="00005783" w:rsidRDefault="00005783" w:rsidP="00005783">
      <w:pPr>
        <w:pStyle w:val="Default"/>
        <w:spacing w:line="276" w:lineRule="auto"/>
        <w:ind w:firstLine="708"/>
        <w:jc w:val="center"/>
        <w:rPr>
          <w:sz w:val="20"/>
          <w:szCs w:val="20"/>
        </w:rPr>
      </w:pPr>
      <w:r>
        <w:rPr>
          <w:sz w:val="20"/>
          <w:szCs w:val="20"/>
        </w:rPr>
        <w:t>Pestalozzi</w:t>
      </w:r>
    </w:p>
    <w:p w14:paraId="63F47C31" w14:textId="77777777" w:rsidR="00EB63A6" w:rsidRPr="00005783" w:rsidRDefault="00EB63A6" w:rsidP="00005783">
      <w:pPr>
        <w:spacing w:before="240" w:after="0"/>
        <w:jc w:val="center"/>
        <w:rPr>
          <w:rFonts w:cs="Arial"/>
          <w:sz w:val="20"/>
          <w:szCs w:val="20"/>
        </w:rPr>
      </w:pPr>
      <w:r w:rsidRPr="00005783">
        <w:rPr>
          <w:sz w:val="20"/>
          <w:szCs w:val="20"/>
        </w:rPr>
        <w:t>Kosten und Einheiten nach Vereinbarung</w:t>
      </w:r>
    </w:p>
    <w:sectPr w:rsidR="00EB63A6" w:rsidRPr="00005783" w:rsidSect="00581C64">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charset w:val="00"/>
    <w:family w:val="swiss"/>
    <w:pitch w:val="variable"/>
    <w:sig w:usb0="00000001" w:usb1="00000000" w:usb2="00000000" w:usb3="00000000" w:csb0="0000001B"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805C55"/>
    <w:multiLevelType w:val="hybridMultilevel"/>
    <w:tmpl w:val="9C584D1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1430A51"/>
    <w:multiLevelType w:val="hybridMultilevel"/>
    <w:tmpl w:val="D678521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46F55649"/>
    <w:multiLevelType w:val="hybridMultilevel"/>
    <w:tmpl w:val="D8BAF0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00D525F"/>
    <w:multiLevelType w:val="hybridMultilevel"/>
    <w:tmpl w:val="752454F0"/>
    <w:lvl w:ilvl="0" w:tplc="6374F85C">
      <w:numFmt w:val="bullet"/>
      <w:lvlText w:val=""/>
      <w:lvlJc w:val="left"/>
      <w:pPr>
        <w:ind w:left="720" w:hanging="360"/>
      </w:pPr>
      <w:rPr>
        <w:rFonts w:ascii="Futura Lt BT" w:eastAsiaTheme="minorHAnsi" w:hAnsi="Futura Lt BT" w:cs="Futura Lt BT"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62A24AB"/>
    <w:multiLevelType w:val="hybridMultilevel"/>
    <w:tmpl w:val="9682A3A2"/>
    <w:lvl w:ilvl="0" w:tplc="0C070001">
      <w:start w:val="1"/>
      <w:numFmt w:val="bullet"/>
      <w:lvlText w:val=""/>
      <w:lvlJc w:val="left"/>
      <w:pPr>
        <w:ind w:left="720" w:hanging="360"/>
      </w:pPr>
      <w:rPr>
        <w:rFonts w:ascii="Symbol" w:hAnsi="Symbol" w:hint="default"/>
      </w:rPr>
    </w:lvl>
    <w:lvl w:ilvl="1" w:tplc="2BDABBA0">
      <w:start w:val="1"/>
      <w:numFmt w:val="bullet"/>
      <w:lvlText w:val="o"/>
      <w:lvlJc w:val="left"/>
      <w:pPr>
        <w:ind w:left="1440" w:hanging="360"/>
      </w:pPr>
      <w:rPr>
        <w:rFonts w:ascii="Courier New" w:hAnsi="Courier New" w:cs="Courier New" w:hint="default"/>
        <w:color w:val="auto"/>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E3F2935"/>
    <w:multiLevelType w:val="hybridMultilevel"/>
    <w:tmpl w:val="06D0C8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C64"/>
    <w:rsid w:val="00003922"/>
    <w:rsid w:val="00005783"/>
    <w:rsid w:val="00022345"/>
    <w:rsid w:val="000E4544"/>
    <w:rsid w:val="0011048B"/>
    <w:rsid w:val="002320D9"/>
    <w:rsid w:val="002742C8"/>
    <w:rsid w:val="002D628D"/>
    <w:rsid w:val="00385746"/>
    <w:rsid w:val="003A01FC"/>
    <w:rsid w:val="004A188D"/>
    <w:rsid w:val="004C6C79"/>
    <w:rsid w:val="00573075"/>
    <w:rsid w:val="00573370"/>
    <w:rsid w:val="00581C64"/>
    <w:rsid w:val="0058466F"/>
    <w:rsid w:val="005E0AE1"/>
    <w:rsid w:val="005F29F5"/>
    <w:rsid w:val="006735A5"/>
    <w:rsid w:val="006D0C94"/>
    <w:rsid w:val="00717472"/>
    <w:rsid w:val="007B13F4"/>
    <w:rsid w:val="00810C42"/>
    <w:rsid w:val="00860492"/>
    <w:rsid w:val="00894EF2"/>
    <w:rsid w:val="008A3C7C"/>
    <w:rsid w:val="008E199B"/>
    <w:rsid w:val="0094616C"/>
    <w:rsid w:val="009A3DA7"/>
    <w:rsid w:val="009B7F23"/>
    <w:rsid w:val="009D48AB"/>
    <w:rsid w:val="00A15DAF"/>
    <w:rsid w:val="00A22701"/>
    <w:rsid w:val="00A31ED5"/>
    <w:rsid w:val="00A371DA"/>
    <w:rsid w:val="00B4574E"/>
    <w:rsid w:val="00B9459F"/>
    <w:rsid w:val="00C15A51"/>
    <w:rsid w:val="00C251AD"/>
    <w:rsid w:val="00CC71B5"/>
    <w:rsid w:val="00D04CB2"/>
    <w:rsid w:val="00D20544"/>
    <w:rsid w:val="00D47722"/>
    <w:rsid w:val="00D52925"/>
    <w:rsid w:val="00E415AC"/>
    <w:rsid w:val="00E64B8C"/>
    <w:rsid w:val="00EB63A6"/>
    <w:rsid w:val="00F00EB8"/>
    <w:rsid w:val="00F30017"/>
    <w:rsid w:val="00FF669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D394D"/>
  <w15:docId w15:val="{09085478-6DC6-4CBF-946E-D26D1901A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581C64"/>
    <w:pPr>
      <w:autoSpaceDE w:val="0"/>
      <w:autoSpaceDN w:val="0"/>
      <w:adjustRightInd w:val="0"/>
      <w:spacing w:after="0" w:line="240" w:lineRule="auto"/>
    </w:pPr>
    <w:rPr>
      <w:rFonts w:ascii="Futura Lt BT" w:hAnsi="Futura Lt BT" w:cs="Futura Lt BT"/>
      <w:color w:val="000000"/>
    </w:rPr>
  </w:style>
  <w:style w:type="paragraph" w:styleId="Sprechblasentext">
    <w:name w:val="Balloon Text"/>
    <w:basedOn w:val="Standard"/>
    <w:link w:val="SprechblasentextZchn"/>
    <w:uiPriority w:val="99"/>
    <w:semiHidden/>
    <w:unhideWhenUsed/>
    <w:rsid w:val="00581C6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1C64"/>
    <w:rPr>
      <w:rFonts w:ascii="Tahoma" w:hAnsi="Tahoma" w:cs="Tahoma"/>
      <w:sz w:val="16"/>
      <w:szCs w:val="16"/>
    </w:rPr>
  </w:style>
  <w:style w:type="character" w:styleId="Hyperlink">
    <w:name w:val="Hyperlink"/>
    <w:basedOn w:val="Absatz-Standardschriftart"/>
    <w:uiPriority w:val="99"/>
    <w:unhideWhenUsed/>
    <w:rsid w:val="00003922"/>
    <w:rPr>
      <w:color w:val="0000FF" w:themeColor="hyperlink"/>
      <w:u w:val="single"/>
    </w:rPr>
  </w:style>
  <w:style w:type="paragraph" w:styleId="Listenabsatz">
    <w:name w:val="List Paragraph"/>
    <w:basedOn w:val="Standard"/>
    <w:uiPriority w:val="34"/>
    <w:qFormat/>
    <w:rsid w:val="00717472"/>
    <w:pPr>
      <w:ind w:left="720"/>
      <w:contextualSpacing/>
    </w:pPr>
  </w:style>
  <w:style w:type="paragraph" w:styleId="KeinLeerraum">
    <w:name w:val="No Spacing"/>
    <w:uiPriority w:val="1"/>
    <w:qFormat/>
    <w:rsid w:val="00C15A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image" Target="media/image2.jpg"/><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hyperlink" Target="about:blank"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w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4543B-394E-4881-983E-6B7320F06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636</Words>
  <Characters>4007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ikupc1</dc:creator>
  <cp:lastModifiedBy>iku</cp:lastModifiedBy>
  <cp:revision>4</cp:revision>
  <cp:lastPrinted>2024-10-24T11:43:00Z</cp:lastPrinted>
  <dcterms:created xsi:type="dcterms:W3CDTF">2024-09-09T18:52:00Z</dcterms:created>
  <dcterms:modified xsi:type="dcterms:W3CDTF">2024-10-24T11:44:00Z</dcterms:modified>
</cp:coreProperties>
</file>